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0" w:type="dxa"/>
        <w:jc w:val="center"/>
        <w:tblInd w:w="184" w:type="dxa"/>
        <w:tblLayout w:type="fixed"/>
        <w:tblLook w:val="01E0" w:firstRow="1" w:lastRow="1" w:firstColumn="1" w:lastColumn="1" w:noHBand="0" w:noVBand="0"/>
      </w:tblPr>
      <w:tblGrid>
        <w:gridCol w:w="3039"/>
        <w:gridCol w:w="280"/>
        <w:gridCol w:w="5951"/>
      </w:tblGrid>
      <w:tr w:rsidR="009403F3" w:rsidRPr="009403F3" w:rsidTr="009403F3">
        <w:trPr>
          <w:jc w:val="center"/>
        </w:trPr>
        <w:tc>
          <w:tcPr>
            <w:tcW w:w="3039" w:type="dxa"/>
            <w:hideMark/>
          </w:tcPr>
          <w:p w:rsidR="009403F3" w:rsidRPr="009403F3" w:rsidRDefault="009403F3" w:rsidP="009403F3">
            <w:pPr>
              <w:ind w:left="-57" w:right="-57"/>
              <w:jc w:val="center"/>
              <w:rPr>
                <w:rFonts w:ascii="Times New Roman" w:hAnsi="Times New Roman"/>
                <w:b/>
                <w:sz w:val="28"/>
                <w:szCs w:val="28"/>
              </w:rPr>
            </w:pPr>
            <w:r w:rsidRPr="009403F3">
              <w:rPr>
                <w:rFonts w:ascii="Times New Roman" w:hAnsi="Times New Roman"/>
                <w:b/>
                <w:sz w:val="28"/>
                <w:szCs w:val="28"/>
              </w:rPr>
              <w:t>ỦY BAN NHÂN DÂN</w:t>
            </w:r>
          </w:p>
          <w:p w:rsidR="009403F3" w:rsidRPr="009403F3" w:rsidRDefault="009403F3" w:rsidP="009403F3">
            <w:pPr>
              <w:ind w:left="-57" w:right="-57"/>
              <w:jc w:val="center"/>
              <w:rPr>
                <w:rFonts w:ascii="Times New Roman" w:hAnsi="Times New Roman"/>
                <w:b/>
                <w:sz w:val="28"/>
                <w:szCs w:val="28"/>
              </w:rPr>
            </w:pPr>
            <w:r w:rsidRPr="009403F3">
              <w:rPr>
                <w:rFonts w:ascii="Times New Roman" w:hAnsi="Times New Roman"/>
                <w:b/>
                <w:sz w:val="28"/>
                <w:szCs w:val="28"/>
              </w:rPr>
              <w:t>TỈNH NINH THUẬN</w:t>
            </w:r>
          </w:p>
        </w:tc>
        <w:tc>
          <w:tcPr>
            <w:tcW w:w="280" w:type="dxa"/>
          </w:tcPr>
          <w:p w:rsidR="009403F3" w:rsidRPr="009403F3" w:rsidRDefault="009403F3" w:rsidP="009403F3">
            <w:pPr>
              <w:jc w:val="center"/>
              <w:rPr>
                <w:rFonts w:ascii="Times New Roman" w:hAnsi="Times New Roman"/>
                <w:b/>
                <w:sz w:val="28"/>
                <w:szCs w:val="28"/>
              </w:rPr>
            </w:pPr>
          </w:p>
        </w:tc>
        <w:tc>
          <w:tcPr>
            <w:tcW w:w="5951" w:type="dxa"/>
            <w:hideMark/>
          </w:tcPr>
          <w:p w:rsidR="009403F3" w:rsidRPr="009403F3" w:rsidRDefault="009403F3" w:rsidP="009403F3">
            <w:pPr>
              <w:ind w:left="-57" w:right="-57"/>
              <w:jc w:val="center"/>
              <w:rPr>
                <w:rFonts w:ascii="Times New Roman" w:hAnsi="Times New Roman"/>
                <w:b/>
                <w:sz w:val="28"/>
                <w:szCs w:val="28"/>
              </w:rPr>
            </w:pPr>
            <w:r w:rsidRPr="009403F3">
              <w:rPr>
                <w:rFonts w:ascii="Times New Roman" w:hAnsi="Times New Roman"/>
                <w:b/>
                <w:sz w:val="28"/>
                <w:szCs w:val="28"/>
              </w:rPr>
              <w:t>CỘNG HOÀ XÃ HỘI CHỦ NGHĨA VIỆT NAM</w:t>
            </w:r>
          </w:p>
          <w:p w:rsidR="009403F3" w:rsidRPr="009403F3" w:rsidRDefault="009403F3" w:rsidP="009403F3">
            <w:pPr>
              <w:ind w:left="-57" w:right="-57"/>
              <w:jc w:val="center"/>
              <w:rPr>
                <w:rFonts w:ascii="Times New Roman" w:hAnsi="Times New Roman"/>
                <w:b/>
                <w:sz w:val="28"/>
                <w:szCs w:val="28"/>
              </w:rPr>
            </w:pPr>
            <w:r w:rsidRPr="009403F3">
              <w:rPr>
                <w:rFonts w:ascii="Times New Roman" w:hAnsi="Times New Roman"/>
                <w:b/>
                <w:sz w:val="28"/>
                <w:szCs w:val="28"/>
              </w:rPr>
              <w:t>Độc lập - Tự do - Hạnh phúc</w:t>
            </w:r>
          </w:p>
        </w:tc>
      </w:tr>
      <w:tr w:rsidR="009403F3" w:rsidRPr="009403F3" w:rsidTr="009403F3">
        <w:trPr>
          <w:jc w:val="center"/>
        </w:trPr>
        <w:tc>
          <w:tcPr>
            <w:tcW w:w="3039" w:type="dxa"/>
            <w:hideMark/>
          </w:tcPr>
          <w:p w:rsidR="009403F3" w:rsidRPr="009403F3" w:rsidRDefault="009403F3" w:rsidP="009403F3">
            <w:pPr>
              <w:ind w:left="-57" w:right="-57"/>
              <w:jc w:val="center"/>
              <w:rPr>
                <w:rFonts w:ascii="Times New Roman" w:hAnsi="Times New Roman"/>
                <w:sz w:val="28"/>
                <w:szCs w:val="28"/>
              </w:rPr>
            </w:pPr>
            <w:r w:rsidRPr="009403F3">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33BD7454" wp14:editId="06249359">
                      <wp:simplePos x="0" y="0"/>
                      <wp:positionH relativeFrom="column">
                        <wp:posOffset>522605</wp:posOffset>
                      </wp:positionH>
                      <wp:positionV relativeFrom="paragraph">
                        <wp:posOffset>46990</wp:posOffset>
                      </wp:positionV>
                      <wp:extent cx="676275" cy="0"/>
                      <wp:effectExtent l="8255" t="8890" r="10795"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1.15pt;margin-top:3.7pt;width:53.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1pgYHQIAADoEAAAOAAAAZHJzL2Uyb0RvYy54bWysU82O2jAQvlfqO1i+Q342sBARVqsEetm2 SLt9AGM7idXEtmxDQFXfvWNDENteqqo5OGPPzDff/K2eTn2HjtxYoWSBk2mMEZdUMSGbAn97204W GFlHJCOdkrzAZ27x0/rjh9Wgc56qVnWMGwQg0uaDLnDrnM6jyNKW98ROleYSlLUyPXFwNU3EDBkA ve+iNI7n0aAM00ZRbi28VhclXgf8uubUfa1ryx3qCgzcXDhNOPf+jNYrkjeG6FbQKw3yDyx6IiQE vUFVxBF0MOIPqF5Qo6yq3ZSqPlJ1LSgPOUA2SfxbNq8t0TzkAsWx+lYm+/9g6ZfjziDBCvyAkSQ9 tOj54FSIjFJfnkHbHKxKuTM+QXqSr/pF0e8WSVW2RDY8GL+dNfgm3iN65+IvVkOQ/fBZMbAhgB9q dapN7yGhCugUWnK+tYSfHKLwOH+cp48zjOioikg++mlj3SeueuSFAltniGhaVyopoe/KJCEKOb5Y 51mRfHTwQaXaiq4L7e8kGgq8nKWz4GBVJ5hXejNrmn3ZGXQkfoDCF1IEzb2ZUQfJAljLCdtcZUdE d5EheCc9HuQFdK7SZUJ+LOPlZrFZZJMsnW8mWVxVk+dtmU3m2+RxVj1UZVklPz21JMtbwRiXnt04 rUn2d9Nw3ZvLnN3m9VaG6D16qBeQHf+BdGis7+VlKvaKnXdmbDgMaDC+LpPfgPs7yPcrv/4FAAD/ /wMAUEsDBBQABgAIAAAAIQB0hn9t2gAAAAYBAAAPAAAAZHJzL2Rvd25yZXYueG1sTI/NTsMwEITv SLyDtUhcEHUa/kLIpqqQOHCkrcTVjZckEK+j2GlCn54tFziOZjTzTbGaXacONITWM8JykYAirrxt uUbYbV+uM1AhGram80wI3xRgVZ6fFSa3fuI3OmxiraSEQ24Qmhj7XOtQNeRMWPieWLwPPzgTRQ61 toOZpNx1Ok2Se+1My7LQmJ6eG6q+NqNDoDDeLZP1o6t3r8fp6j09fk79FvHyYl4/gYo0x78wnPAF HUph2vuRbVAdQpbeSBLh4RbUyc4yebL/1bos9H/88gcAAP//AwBQSwECLQAUAAYACAAAACEAtoM4 kv4AAADhAQAAEwAAAAAAAAAAAAAAAAAAAAAAW0NvbnRlbnRfVHlwZXNdLnhtbFBLAQItABQABgAI AAAAIQA4/SH/1gAAAJQBAAALAAAAAAAAAAAAAAAAAC8BAABfcmVscy8ucmVsc1BLAQItABQABgAI AAAAIQBS1pgYHQIAADoEAAAOAAAAAAAAAAAAAAAAAC4CAABkcnMvZTJvRG9jLnhtbFBLAQItABQA BgAIAAAAIQB0hn9t2gAAAAYBAAAPAAAAAAAAAAAAAAAAAHcEAABkcnMvZG93bnJldi54bWxQSwUG AAAAAAQABADzAAAAfgUAAAAA "/>
                  </w:pict>
                </mc:Fallback>
              </mc:AlternateContent>
            </w:r>
          </w:p>
        </w:tc>
        <w:tc>
          <w:tcPr>
            <w:tcW w:w="280" w:type="dxa"/>
          </w:tcPr>
          <w:p w:rsidR="009403F3" w:rsidRPr="009403F3" w:rsidRDefault="009403F3" w:rsidP="009403F3">
            <w:pPr>
              <w:jc w:val="center"/>
              <w:rPr>
                <w:rFonts w:ascii="Times New Roman" w:hAnsi="Times New Roman"/>
                <w:sz w:val="28"/>
                <w:szCs w:val="28"/>
              </w:rPr>
            </w:pPr>
          </w:p>
        </w:tc>
        <w:tc>
          <w:tcPr>
            <w:tcW w:w="5951" w:type="dxa"/>
            <w:hideMark/>
          </w:tcPr>
          <w:p w:rsidR="009403F3" w:rsidRPr="009403F3" w:rsidRDefault="009403F3" w:rsidP="009403F3">
            <w:pPr>
              <w:ind w:left="-57" w:right="-57"/>
              <w:jc w:val="center"/>
              <w:rPr>
                <w:rFonts w:ascii="Times New Roman" w:hAnsi="Times New Roman"/>
                <w:sz w:val="28"/>
                <w:szCs w:val="28"/>
              </w:rPr>
            </w:pPr>
            <w:r w:rsidRPr="009403F3">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44356A7A" wp14:editId="5042A1CC">
                      <wp:simplePos x="0" y="0"/>
                      <wp:positionH relativeFrom="column">
                        <wp:posOffset>733425</wp:posOffset>
                      </wp:positionH>
                      <wp:positionV relativeFrom="paragraph">
                        <wp:posOffset>29845</wp:posOffset>
                      </wp:positionV>
                      <wp:extent cx="2162175" cy="0"/>
                      <wp:effectExtent l="9525" t="10795" r="9525" b="825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7.75pt;margin-top:2.35pt;width:17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i18UHQIAADsEAAAOAAAAZHJzL2Uyb0RvYy54bWysU82O2jAQvlfqO1i+Q342UIgIq1UCvWy7 SLt9AGM7idXEtmxDQFXfvWNDENteqqo5OGPPzDff/K0eT32HjtxYoWSBk2mMEZdUMSGbAn97204W GFlHJCOdkrzAZ27x4/rjh9Wgc56qVnWMGwQg0uaDLnDrnM6jyNKW98ROleYSlLUyPXFwNU3EDBkA ve+iNI7n0aAM00ZRbi28VhclXgf8uubUvdS15Q51BQZuLpwmnHt/RusVyRtDdCvolQb5BxY9ERKC 3qAq4gg6GPEHVC+oUVbVbkpVH6m6FpSHHCCbJP4tm9eWaB5ygeJYfSuT/X+w9OtxZ5BgBc4wkqSH Fj0dnAqR0YMvz6BtDlal3BmfID3JV/2s6HeLpCpbIhsejN/OGnwT7xG9c/EXqyHIfviiGNgQwA+1 OtWm95BQBXQKLTnfWsJPDlF4TJN5mnyaYURHXUTy0VEb6z5z1SMvFNg6Q0TTulJJCY1XJglhyPHZ Ok+L5KODjyrVVnRd6H8n0VDg5SydBQerOsG80ptZ0+zLzqAj8RMUvpAjaO7NjDpIFsBaTtjmKjsi uosMwTvp8SAxoHOVLiPyYxkvN4vNIptk6XwzyeKqmjxty2wy30Lq1UNVllXy01NLsrwVjHHp2Y3j mmR/Nw7XxbkM2m1gb2WI3qOHegHZ8R9Ih876Zl7GYq/YeWfGjsOEBuPrNvkVuL+DfL/z618AAAD/ /wMAUEsDBBQABgAIAAAAIQACPb0X2wAAAAcBAAAPAAAAZHJzL2Rvd25yZXYueG1sTI9BT4NAEIXv Jv6HzZh4MXahKVWRpWlMPHi0beJ1yo6AsrOEXQr21zt60eOX9/Lmm2Izu06daAitZwPpIgFFXHnb cm3gsH++vQcVIrLFzjMZ+KIAm/LyosDc+olf6bSLtZIRDjkaaGLsc61D1ZDDsPA9sWTvfnAYBYda 2wEnGXedXibJWjtsWS402NNTQ9XnbnQGKIxZmmwfXH14OU83b8vzx9Tvjbm+mrePoCLN8a8MP/qi DqU4Hf3INqhOOM0yqRpY3YGSfJWt5bfjL+uy0P/9y28AAAD//wMAUEsBAi0AFAAGAAgAAAAhALaD OJL+AAAA4QEAABMAAAAAAAAAAAAAAAAAAAAAAFtDb250ZW50X1R5cGVzXS54bWxQSwECLQAUAAYA CAAAACEAOP0h/9YAAACUAQAACwAAAAAAAAAAAAAAAAAvAQAAX3JlbHMvLnJlbHNQSwECLQAUAAYA CAAAACEAlYtfFB0CAAA7BAAADgAAAAAAAAAAAAAAAAAuAgAAZHJzL2Uyb0RvYy54bWxQSwECLQAU AAYACAAAACEAAj29F9sAAAAHAQAADwAAAAAAAAAAAAAAAAB3BAAAZHJzL2Rvd25yZXYueG1sUEsF BgAAAAAEAAQA8wAAAH8FAAAAAA== "/>
                  </w:pict>
                </mc:Fallback>
              </mc:AlternateContent>
            </w:r>
          </w:p>
        </w:tc>
      </w:tr>
      <w:tr w:rsidR="009403F3" w:rsidRPr="009403F3" w:rsidTr="009403F3">
        <w:trPr>
          <w:jc w:val="center"/>
        </w:trPr>
        <w:tc>
          <w:tcPr>
            <w:tcW w:w="3039" w:type="dxa"/>
          </w:tcPr>
          <w:p w:rsidR="009403F3" w:rsidRPr="009403F3" w:rsidRDefault="009403F3" w:rsidP="009403F3">
            <w:pPr>
              <w:ind w:left="-57" w:right="-57"/>
              <w:jc w:val="center"/>
              <w:rPr>
                <w:rFonts w:ascii="Times New Roman" w:hAnsi="Times New Roman"/>
                <w:b/>
                <w:iCs/>
                <w:sz w:val="28"/>
                <w:szCs w:val="28"/>
              </w:rPr>
            </w:pPr>
            <w:r w:rsidRPr="009403F3">
              <w:rPr>
                <w:rFonts w:ascii="Times New Roman" w:hAnsi="Times New Roman"/>
                <w:iCs/>
                <w:sz w:val="28"/>
                <w:szCs w:val="28"/>
              </w:rPr>
              <w:t>Số:          /QĐ-UBND</w:t>
            </w:r>
          </w:p>
          <w:p w:rsidR="009403F3" w:rsidRPr="009403F3" w:rsidRDefault="009403F3" w:rsidP="009403F3">
            <w:pPr>
              <w:ind w:left="-57" w:right="-57"/>
              <w:jc w:val="center"/>
              <w:rPr>
                <w:rFonts w:ascii="Times New Roman" w:hAnsi="Times New Roman"/>
                <w:sz w:val="28"/>
                <w:szCs w:val="28"/>
              </w:rPr>
            </w:pPr>
          </w:p>
        </w:tc>
        <w:tc>
          <w:tcPr>
            <w:tcW w:w="280" w:type="dxa"/>
          </w:tcPr>
          <w:p w:rsidR="009403F3" w:rsidRPr="009403F3" w:rsidRDefault="009403F3" w:rsidP="009403F3">
            <w:pPr>
              <w:jc w:val="center"/>
              <w:rPr>
                <w:rFonts w:ascii="Times New Roman" w:hAnsi="Times New Roman"/>
                <w:sz w:val="28"/>
                <w:szCs w:val="28"/>
              </w:rPr>
            </w:pPr>
          </w:p>
        </w:tc>
        <w:tc>
          <w:tcPr>
            <w:tcW w:w="5951" w:type="dxa"/>
            <w:hideMark/>
          </w:tcPr>
          <w:p w:rsidR="009403F3" w:rsidRPr="009403F3" w:rsidRDefault="009403F3" w:rsidP="009403F3">
            <w:pPr>
              <w:ind w:right="-57"/>
              <w:jc w:val="right"/>
              <w:rPr>
                <w:rFonts w:ascii="Times New Roman" w:hAnsi="Times New Roman"/>
                <w:sz w:val="28"/>
                <w:szCs w:val="28"/>
              </w:rPr>
            </w:pPr>
            <w:r w:rsidRPr="009403F3">
              <w:rPr>
                <w:rFonts w:ascii="Times New Roman" w:hAnsi="Times New Roman"/>
                <w:bCs/>
                <w:i/>
                <w:iCs/>
                <w:sz w:val="28"/>
                <w:szCs w:val="28"/>
              </w:rPr>
              <w:t xml:space="preserve"> Ninh Thuận, ngày        tháng       năm 2021</w:t>
            </w:r>
          </w:p>
        </w:tc>
      </w:tr>
    </w:tbl>
    <w:p w:rsidR="009403F3" w:rsidRPr="007D45A8" w:rsidRDefault="009403F3" w:rsidP="009403F3">
      <w:pPr>
        <w:jc w:val="center"/>
        <w:rPr>
          <w:rFonts w:ascii="Times New Roman" w:hAnsi="Times New Roman"/>
          <w:b/>
          <w:sz w:val="28"/>
          <w:szCs w:val="28"/>
        </w:rPr>
      </w:pPr>
      <w:r w:rsidRPr="007D45A8">
        <w:rPr>
          <w:rFonts w:ascii="Times New Roman" w:hAnsi="Times New Roman"/>
          <w:b/>
          <w:sz w:val="28"/>
          <w:szCs w:val="28"/>
        </w:rPr>
        <w:t>QUYẾT ĐỊNH</w:t>
      </w:r>
    </w:p>
    <w:p w:rsidR="009403F3" w:rsidRPr="007D45A8" w:rsidRDefault="009403F3" w:rsidP="009403F3">
      <w:pPr>
        <w:jc w:val="center"/>
        <w:rPr>
          <w:rFonts w:ascii="Times New Roman" w:eastAsiaTheme="minorHAnsi" w:hAnsi="Times New Roman"/>
          <w:b/>
          <w:sz w:val="28"/>
          <w:szCs w:val="28"/>
        </w:rPr>
      </w:pPr>
      <w:r w:rsidRPr="007D45A8">
        <w:rPr>
          <w:rFonts w:ascii="Times New Roman" w:eastAsiaTheme="minorHAnsi" w:hAnsi="Times New Roman"/>
          <w:b/>
          <w:sz w:val="28"/>
          <w:szCs w:val="28"/>
        </w:rPr>
        <w:t xml:space="preserve">Phê duyệt Đề án </w:t>
      </w:r>
      <w:r w:rsidR="007D45A8" w:rsidRPr="007D45A8">
        <w:rPr>
          <w:rFonts w:ascii="Times New Roman" w:eastAsiaTheme="minorHAnsi" w:hAnsi="Times New Roman"/>
          <w:b/>
          <w:sz w:val="28"/>
          <w:szCs w:val="28"/>
        </w:rPr>
        <w:t>kiện toàn chức n</w:t>
      </w:r>
      <w:r w:rsidR="007D45A8" w:rsidRPr="007D45A8">
        <w:rPr>
          <w:rFonts w:ascii="Times New Roman" w:eastAsiaTheme="minorHAnsi" w:hAnsi="Times New Roman" w:hint="eastAsia"/>
          <w:b/>
          <w:sz w:val="28"/>
          <w:szCs w:val="28"/>
        </w:rPr>
        <w:t>ă</w:t>
      </w:r>
      <w:r w:rsidR="007D45A8" w:rsidRPr="007D45A8">
        <w:rPr>
          <w:rFonts w:ascii="Times New Roman" w:eastAsiaTheme="minorHAnsi" w:hAnsi="Times New Roman"/>
          <w:b/>
          <w:sz w:val="28"/>
          <w:szCs w:val="28"/>
        </w:rPr>
        <w:t>ng, nhiệm vụ, quyền hạn và c</w:t>
      </w:r>
      <w:r w:rsidR="007D45A8" w:rsidRPr="007D45A8">
        <w:rPr>
          <w:rFonts w:ascii="Times New Roman" w:eastAsiaTheme="minorHAnsi" w:hAnsi="Times New Roman" w:hint="eastAsia"/>
          <w:b/>
          <w:sz w:val="28"/>
          <w:szCs w:val="28"/>
        </w:rPr>
        <w:t>ơ</w:t>
      </w:r>
      <w:r w:rsidR="007D45A8" w:rsidRPr="007D45A8">
        <w:rPr>
          <w:rFonts w:ascii="Times New Roman" w:eastAsiaTheme="minorHAnsi" w:hAnsi="Times New Roman"/>
          <w:b/>
          <w:sz w:val="28"/>
          <w:szCs w:val="28"/>
        </w:rPr>
        <w:t xml:space="preserve"> cấu tổ chức bộ máy, biên chế Sở Khoa học và Công nghệ </w:t>
      </w:r>
      <w:r w:rsidRPr="007D45A8">
        <w:rPr>
          <w:rFonts w:ascii="Times New Roman" w:eastAsiaTheme="minorHAnsi" w:hAnsi="Times New Roman"/>
          <w:b/>
          <w:sz w:val="28"/>
          <w:szCs w:val="28"/>
        </w:rPr>
        <w:t>tỉnh Ninh Thuận</w:t>
      </w:r>
    </w:p>
    <w:p w:rsidR="009403F3" w:rsidRPr="007D45A8" w:rsidRDefault="009403F3" w:rsidP="009403F3">
      <w:pPr>
        <w:jc w:val="center"/>
        <w:rPr>
          <w:rFonts w:ascii="Times New Roman" w:hAnsi="Times New Roman"/>
          <w:b/>
          <w:sz w:val="16"/>
          <w:szCs w:val="16"/>
        </w:rPr>
      </w:pPr>
      <w:r w:rsidRPr="007D45A8">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132D1880" wp14:editId="4411AFB4">
                <wp:simplePos x="0" y="0"/>
                <wp:positionH relativeFrom="column">
                  <wp:posOffset>2172335</wp:posOffset>
                </wp:positionH>
                <wp:positionV relativeFrom="paragraph">
                  <wp:posOffset>67310</wp:posOffset>
                </wp:positionV>
                <wp:extent cx="1504950" cy="0"/>
                <wp:effectExtent l="10160" t="10160" r="8890" b="889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71.05pt;margin-top:5.3pt;width:11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qgN9HgIAADsEAAAOAAAAZHJzL2Uyb0RvYy54bWysU8GO2jAQvVfqP1i+QxKasBARVqsEetl2 kXb7AcZ2EquJbdmGgKr+e8eGILa9VFU5mHFm5s2beePV46nv0JEbK5QscDKNMeKSKiZkU+Bvb9vJ AiPriGSkU5IX+Mwtflx//LAadM5nqlUd4wYBiLT5oAvcOqfzKLK05T2xU6W5BGetTE8cXE0TMUMG QO+7aBbH82hQhmmjKLcWvlYXJ14H/Lrm1L3UteUOdQUGbi6cJpx7f0brFckbQ3Qr6JUG+QcWPRES it6gKuIIOhjxB1QvqFFW1W5KVR+puhaUhx6gmyT+rZvXlmgeeoHhWH0bk/1/sPTrcWeQYAXOMJKk B4meDk6FyujBj2fQNoeoUu6Mb5Ce5Kt+VvS7RVKVLZEND8FvZw25ic+I3qX4i9VQZD98UQxiCOCH WZ1q03tImAI6BUnON0n4ySEKH5MsTpcZKEdHX0TyMVEb6z5z1SNvFNg6Q0TTulJJCcIrk4Qy5Phs nadF8jHBV5VqK7ou6N9JNBR4mc2ykGBVJ5h3+jBrmn3ZGXQkfoPCL/QInvswow6SBbCWE7a52o6I 7mJD8U56PGgM6Fyty4r8WMbLzWKzSCfpbL6ZpHFVTZ62ZTqZb5OHrPpUlWWV/PTUkjRvBWNcenbj uibp363D9eFcFu22sLcxRO/Rw7yA7PgfSAdlvZiXtdgrdt6ZUXHY0BB8fU3+Cdzfwb5/8+tfAAAA //8DAFBLAwQUAAYACAAAACEATreUe90AAAAJAQAADwAAAGRycy9kb3ducmV2LnhtbEyPwU7DMBBE 70j8g7VIXBC1E2hpQ5yqQuLAkbYSVzfeJoF4HcVOE/r1LOJQjjvzNDuTryfXihP2ofGkIZkpEEil tw1VGva71/sliBANWdN6Qg3fGGBdXF/lJrN+pHc8bWMlOIRCZjTUMXaZlKGs0Zkw8x0Se0ffOxP5 7CtpezNyuGtlqtRCOtMQf6hNhy81ll/bwWnAMMwTtVm5av92Hu8+0vPn2O20vr2ZNs8gIk7xAsNv fa4OBXc6+IFsEK2Gh8c0YZQNtQDBwPxpxcLhT5BFLv8vKH4AAAD//wMAUEsBAi0AFAAGAAgAAAAh ALaDOJL+AAAA4QEAABMAAAAAAAAAAAAAAAAAAAAAAFtDb250ZW50X1R5cGVzXS54bWxQSwECLQAU AAYACAAAACEAOP0h/9YAAACUAQAACwAAAAAAAAAAAAAAAAAvAQAAX3JlbHMvLnJlbHNQSwECLQAU AAYACAAAACEAUaoDfR4CAAA7BAAADgAAAAAAAAAAAAAAAAAuAgAAZHJzL2Uyb0RvYy54bWxQSwEC LQAUAAYACAAAACEATreUe90AAAAJAQAADwAAAAAAAAAAAAAAAAB4BAAAZHJzL2Rvd25yZXYueG1s UEsFBgAAAAAEAAQA8wAAAIIFAAAAAA== "/>
            </w:pict>
          </mc:Fallback>
        </mc:AlternateContent>
      </w:r>
    </w:p>
    <w:p w:rsidR="009403F3" w:rsidRPr="009403F3" w:rsidRDefault="009403F3" w:rsidP="009403F3">
      <w:pPr>
        <w:jc w:val="center"/>
        <w:rPr>
          <w:rFonts w:ascii="Times New Roman" w:hAnsi="Times New Roman"/>
          <w:b/>
          <w:sz w:val="28"/>
          <w:szCs w:val="28"/>
        </w:rPr>
      </w:pPr>
    </w:p>
    <w:p w:rsidR="009403F3" w:rsidRPr="009403F3" w:rsidRDefault="009403F3" w:rsidP="009403F3">
      <w:pPr>
        <w:jc w:val="center"/>
        <w:rPr>
          <w:rFonts w:ascii="Times New Roman" w:hAnsi="Times New Roman"/>
          <w:b/>
          <w:sz w:val="28"/>
          <w:szCs w:val="28"/>
        </w:rPr>
      </w:pPr>
      <w:r w:rsidRPr="009403F3">
        <w:rPr>
          <w:rFonts w:ascii="Times New Roman" w:hAnsi="Times New Roman"/>
          <w:b/>
          <w:sz w:val="28"/>
          <w:szCs w:val="28"/>
        </w:rPr>
        <w:t>ỦY BAN NHÂN DÂN TỈNH NINH THUẬN</w:t>
      </w:r>
    </w:p>
    <w:p w:rsidR="009403F3" w:rsidRPr="009403F3" w:rsidRDefault="009403F3" w:rsidP="009403F3">
      <w:pPr>
        <w:ind w:firstLine="720"/>
        <w:jc w:val="both"/>
        <w:rPr>
          <w:rFonts w:ascii="Times New Roman" w:hAnsi="Times New Roman"/>
          <w:sz w:val="28"/>
          <w:szCs w:val="28"/>
        </w:rPr>
      </w:pPr>
    </w:p>
    <w:p w:rsidR="009403F3" w:rsidRPr="009403F3" w:rsidRDefault="009403F3" w:rsidP="009403F3">
      <w:pPr>
        <w:spacing w:before="60"/>
        <w:ind w:firstLine="720"/>
        <w:jc w:val="both"/>
        <w:rPr>
          <w:rFonts w:ascii="Times New Roman" w:hAnsi="Times New Roman"/>
          <w:i/>
          <w:sz w:val="28"/>
          <w:szCs w:val="28"/>
        </w:rPr>
      </w:pPr>
      <w:r w:rsidRPr="009403F3">
        <w:rPr>
          <w:rFonts w:ascii="Times New Roman" w:hAnsi="Times New Roman"/>
          <w:i/>
          <w:sz w:val="28"/>
          <w:szCs w:val="28"/>
        </w:rPr>
        <w:t xml:space="preserve">Căn cứ Luật tổ chức chính quyền địa phương ngày 19 tháng 6 năm 2015; </w:t>
      </w:r>
    </w:p>
    <w:p w:rsidR="009403F3" w:rsidRPr="009403F3" w:rsidRDefault="009403F3" w:rsidP="009403F3">
      <w:pPr>
        <w:spacing w:before="60"/>
        <w:ind w:firstLine="720"/>
        <w:jc w:val="both"/>
        <w:rPr>
          <w:rFonts w:ascii="Times New Roman" w:hAnsi="Times New Roman"/>
          <w:i/>
          <w:sz w:val="28"/>
          <w:szCs w:val="28"/>
        </w:rPr>
      </w:pPr>
      <w:r w:rsidRPr="009403F3">
        <w:rPr>
          <w:rFonts w:ascii="Times New Roman" w:hAnsi="Times New Roman"/>
          <w:i/>
          <w:sz w:val="28"/>
          <w:szCs w:val="28"/>
        </w:rPr>
        <w:t xml:space="preserve">Căn cứ Luật sửa đổi, bổ sung một số điều của Luật tổ chức </w:t>
      </w:r>
      <w:r w:rsidR="00E42227">
        <w:rPr>
          <w:rFonts w:ascii="Times New Roman" w:hAnsi="Times New Roman"/>
          <w:i/>
          <w:sz w:val="28"/>
          <w:szCs w:val="28"/>
        </w:rPr>
        <w:t>C</w:t>
      </w:r>
      <w:r w:rsidRPr="009403F3">
        <w:rPr>
          <w:rFonts w:ascii="Times New Roman" w:hAnsi="Times New Roman"/>
          <w:i/>
          <w:sz w:val="28"/>
          <w:szCs w:val="28"/>
        </w:rPr>
        <w:t>hính phủ và Luật Tổ chức chính quyền địa phương ngày 22 tháng 11 năm 2019;</w:t>
      </w:r>
    </w:p>
    <w:p w:rsidR="009403F3" w:rsidRPr="009403F3" w:rsidRDefault="009403F3" w:rsidP="009403F3">
      <w:pPr>
        <w:shd w:val="clear" w:color="auto" w:fill="FFFFFF"/>
        <w:spacing w:before="60"/>
        <w:ind w:firstLine="709"/>
        <w:jc w:val="both"/>
        <w:rPr>
          <w:rFonts w:ascii="Times New Roman" w:hAnsi="Times New Roman"/>
          <w:i/>
          <w:sz w:val="28"/>
          <w:szCs w:val="28"/>
        </w:rPr>
      </w:pPr>
      <w:r w:rsidRPr="009403F3">
        <w:rPr>
          <w:rFonts w:ascii="Times New Roman" w:hAnsi="Times New Roman"/>
          <w:i/>
          <w:sz w:val="28"/>
          <w:szCs w:val="28"/>
        </w:rPr>
        <w:t>Căn cứ Nghị định số 24/2014/NĐ-CP ngày 04 tháng 4 năm 2014 của Chính phủ quy định tổ chức các cơ quan chuyên môn thuộc Ủy ban nhân dân tỉnh, thành phố trực thuộc Trung ương;</w:t>
      </w:r>
    </w:p>
    <w:p w:rsidR="009403F3" w:rsidRPr="009403F3" w:rsidRDefault="009403F3" w:rsidP="009403F3">
      <w:pPr>
        <w:shd w:val="clear" w:color="auto" w:fill="FFFFFF"/>
        <w:spacing w:before="60"/>
        <w:ind w:firstLine="709"/>
        <w:jc w:val="both"/>
        <w:rPr>
          <w:rFonts w:ascii="Times New Roman" w:hAnsi="Times New Roman"/>
          <w:i/>
          <w:iCs/>
          <w:sz w:val="28"/>
          <w:szCs w:val="28"/>
        </w:rPr>
      </w:pPr>
      <w:r w:rsidRPr="009403F3">
        <w:rPr>
          <w:rFonts w:ascii="Times New Roman" w:hAnsi="Times New Roman"/>
          <w:i/>
          <w:sz w:val="28"/>
          <w:szCs w:val="28"/>
        </w:rPr>
        <w:t>Căn cứ</w:t>
      </w:r>
      <w:r w:rsidRPr="009403F3">
        <w:rPr>
          <w:rFonts w:ascii="Times New Roman" w:hAnsi="Times New Roman"/>
          <w:i/>
          <w:iCs/>
          <w:sz w:val="28"/>
          <w:szCs w:val="28"/>
          <w:lang w:val="vi-VN"/>
        </w:rPr>
        <w:t xml:space="preserve"> Nghị định </w:t>
      </w:r>
      <w:r w:rsidRPr="009403F3">
        <w:rPr>
          <w:rFonts w:ascii="Times New Roman" w:hAnsi="Times New Roman"/>
          <w:i/>
          <w:iCs/>
          <w:sz w:val="28"/>
          <w:szCs w:val="28"/>
        </w:rPr>
        <w:t xml:space="preserve">số </w:t>
      </w:r>
      <w:r w:rsidRPr="009403F3">
        <w:rPr>
          <w:rFonts w:ascii="Times New Roman" w:hAnsi="Times New Roman"/>
          <w:i/>
          <w:iCs/>
          <w:sz w:val="28"/>
          <w:szCs w:val="28"/>
          <w:lang w:val="vi-VN"/>
        </w:rPr>
        <w:t>107/2020/N</w:t>
      </w:r>
      <w:r w:rsidRPr="009403F3">
        <w:rPr>
          <w:rFonts w:ascii="Times New Roman" w:hAnsi="Times New Roman"/>
          <w:i/>
          <w:iCs/>
          <w:sz w:val="28"/>
          <w:szCs w:val="28"/>
        </w:rPr>
        <w:t>Đ-</w:t>
      </w:r>
      <w:r w:rsidRPr="009403F3">
        <w:rPr>
          <w:rFonts w:ascii="Times New Roman" w:hAnsi="Times New Roman"/>
          <w:i/>
          <w:iCs/>
          <w:sz w:val="28"/>
          <w:szCs w:val="28"/>
          <w:lang w:val="vi-VN"/>
        </w:rPr>
        <w:t>CP ngày 14</w:t>
      </w:r>
      <w:r w:rsidRPr="009403F3">
        <w:rPr>
          <w:rFonts w:ascii="Times New Roman" w:hAnsi="Times New Roman"/>
          <w:i/>
          <w:iCs/>
          <w:sz w:val="28"/>
          <w:szCs w:val="28"/>
        </w:rPr>
        <w:t xml:space="preserve"> tháng </w:t>
      </w:r>
      <w:r w:rsidRPr="009403F3">
        <w:rPr>
          <w:rFonts w:ascii="Times New Roman" w:hAnsi="Times New Roman"/>
          <w:i/>
          <w:iCs/>
          <w:sz w:val="28"/>
          <w:szCs w:val="28"/>
          <w:lang w:val="vi-VN"/>
        </w:rPr>
        <w:t>9</w:t>
      </w:r>
      <w:r w:rsidRPr="009403F3">
        <w:rPr>
          <w:rFonts w:ascii="Times New Roman" w:hAnsi="Times New Roman"/>
          <w:i/>
          <w:iCs/>
          <w:sz w:val="28"/>
          <w:szCs w:val="28"/>
        </w:rPr>
        <w:t xml:space="preserve"> năm </w:t>
      </w:r>
      <w:r w:rsidRPr="009403F3">
        <w:rPr>
          <w:rFonts w:ascii="Times New Roman" w:hAnsi="Times New Roman"/>
          <w:i/>
          <w:iCs/>
          <w:sz w:val="28"/>
          <w:szCs w:val="28"/>
          <w:lang w:val="vi-VN"/>
        </w:rPr>
        <w:t>2020 của Chính phủ sửa đ</w:t>
      </w:r>
      <w:r w:rsidRPr="009403F3">
        <w:rPr>
          <w:rFonts w:ascii="Times New Roman" w:hAnsi="Times New Roman"/>
          <w:i/>
          <w:iCs/>
          <w:sz w:val="28"/>
          <w:szCs w:val="28"/>
        </w:rPr>
        <w:t>ổ</w:t>
      </w:r>
      <w:r w:rsidRPr="009403F3">
        <w:rPr>
          <w:rFonts w:ascii="Times New Roman" w:hAnsi="Times New Roman"/>
          <w:i/>
          <w:iCs/>
          <w:sz w:val="28"/>
          <w:szCs w:val="28"/>
          <w:lang w:val="vi-VN"/>
        </w:rPr>
        <w:t>i, bổ sung một số điều của Nghị định</w:t>
      </w:r>
      <w:r w:rsidRPr="009403F3">
        <w:rPr>
          <w:rFonts w:ascii="Times New Roman" w:hAnsi="Times New Roman"/>
          <w:i/>
          <w:iCs/>
          <w:sz w:val="28"/>
          <w:szCs w:val="28"/>
        </w:rPr>
        <w:t xml:space="preserve"> số </w:t>
      </w:r>
      <w:r>
        <w:rPr>
          <w:rFonts w:ascii="Times New Roman" w:hAnsi="Times New Roman"/>
          <w:i/>
          <w:iCs/>
          <w:sz w:val="28"/>
          <w:szCs w:val="28"/>
        </w:rPr>
        <w:t>24/2014/N</w:t>
      </w:r>
      <w:r w:rsidRPr="009403F3">
        <w:rPr>
          <w:rFonts w:ascii="Times New Roman" w:hAnsi="Times New Roman" w:hint="eastAsia"/>
          <w:i/>
          <w:iCs/>
          <w:sz w:val="28"/>
          <w:szCs w:val="28"/>
        </w:rPr>
        <w:t>Đ</w:t>
      </w:r>
      <w:r>
        <w:rPr>
          <w:rFonts w:ascii="Times New Roman" w:hAnsi="Times New Roman"/>
          <w:i/>
          <w:iCs/>
          <w:sz w:val="28"/>
          <w:szCs w:val="28"/>
        </w:rPr>
        <w:t>-CP</w:t>
      </w:r>
      <w:r w:rsidRPr="009403F3">
        <w:rPr>
          <w:rFonts w:ascii="Times New Roman" w:hAnsi="Times New Roman"/>
          <w:i/>
          <w:iCs/>
          <w:sz w:val="28"/>
          <w:szCs w:val="28"/>
          <w:lang w:val="vi-VN"/>
        </w:rPr>
        <w:t> ngày 04/4/2014 của Chính phủ quy định tổ chức các cơ quan chuyên môn thuộc Ủy ban nhân dân tỉnh, thành phố trực thuộc Trung ương;</w:t>
      </w:r>
    </w:p>
    <w:p w:rsidR="009403F3" w:rsidRPr="009403F3" w:rsidRDefault="009403F3" w:rsidP="009403F3">
      <w:pPr>
        <w:shd w:val="clear" w:color="auto" w:fill="FFFFFF"/>
        <w:spacing w:before="60"/>
        <w:ind w:firstLine="709"/>
        <w:jc w:val="both"/>
        <w:rPr>
          <w:rFonts w:ascii="Times New Roman" w:hAnsi="Times New Roman"/>
          <w:i/>
          <w:sz w:val="28"/>
          <w:szCs w:val="28"/>
        </w:rPr>
      </w:pPr>
      <w:r w:rsidRPr="009403F3">
        <w:rPr>
          <w:rFonts w:ascii="Times New Roman" w:hAnsi="Times New Roman"/>
          <w:i/>
          <w:iCs/>
          <w:sz w:val="28"/>
          <w:szCs w:val="28"/>
        </w:rPr>
        <w:t>Căn cứ Nghị định số 158/2018/NĐ-CP ngày 22 tháng 11 năm 2018 của Chính phủ quy định về thành lập, tổ chức lại, giải thể tổ chức hành chính;</w:t>
      </w:r>
    </w:p>
    <w:p w:rsidR="009403F3" w:rsidRPr="009403F3" w:rsidRDefault="009403F3" w:rsidP="009403F3">
      <w:pPr>
        <w:spacing w:before="120"/>
        <w:ind w:firstLine="706"/>
        <w:jc w:val="both"/>
        <w:rPr>
          <w:rFonts w:ascii="Times New Roman" w:hAnsi="Times New Roman"/>
          <w:i/>
          <w:sz w:val="28"/>
          <w:szCs w:val="28"/>
          <w:lang w:val="sv-SE"/>
        </w:rPr>
      </w:pPr>
      <w:r w:rsidRPr="009403F3">
        <w:rPr>
          <w:rFonts w:ascii="Times New Roman" w:hAnsi="Times New Roman"/>
          <w:i/>
          <w:sz w:val="28"/>
          <w:szCs w:val="28"/>
          <w:lang w:val="sv-SE"/>
        </w:rPr>
        <w:t>C</w:t>
      </w:r>
      <w:r w:rsidRPr="009403F3">
        <w:rPr>
          <w:rFonts w:ascii="Times New Roman" w:hAnsi="Times New Roman" w:hint="eastAsia"/>
          <w:i/>
          <w:sz w:val="28"/>
          <w:szCs w:val="28"/>
          <w:lang w:val="sv-SE"/>
        </w:rPr>
        <w:t>ă</w:t>
      </w:r>
      <w:r w:rsidRPr="009403F3">
        <w:rPr>
          <w:rFonts w:ascii="Times New Roman" w:hAnsi="Times New Roman"/>
          <w:i/>
          <w:sz w:val="28"/>
          <w:szCs w:val="28"/>
          <w:lang w:val="sv-SE"/>
        </w:rPr>
        <w:t xml:space="preserve">n cứ Nghị định số 54/2016/NĐ-CP ngày 14/6/2016 của Chính phủ </w:t>
      </w:r>
      <w:r w:rsidR="00E42227">
        <w:rPr>
          <w:rFonts w:ascii="Times New Roman" w:hAnsi="Times New Roman"/>
          <w:i/>
          <w:sz w:val="28"/>
          <w:szCs w:val="28"/>
          <w:lang w:val="sv-SE"/>
        </w:rPr>
        <w:t>q</w:t>
      </w:r>
      <w:r w:rsidRPr="009403F3">
        <w:rPr>
          <w:rFonts w:ascii="Times New Roman" w:hAnsi="Times New Roman"/>
          <w:i/>
          <w:sz w:val="28"/>
          <w:szCs w:val="28"/>
          <w:lang w:val="sv-SE"/>
        </w:rPr>
        <w:t>uy định cơ chế tự chủ của Tổ chức khoa học và công nghệ công lập;</w:t>
      </w:r>
    </w:p>
    <w:p w:rsidR="009403F3" w:rsidRPr="009403F3" w:rsidRDefault="009403F3" w:rsidP="009403F3">
      <w:pPr>
        <w:shd w:val="clear" w:color="auto" w:fill="FFFFFF"/>
        <w:spacing w:before="60"/>
        <w:ind w:firstLine="709"/>
        <w:jc w:val="both"/>
        <w:rPr>
          <w:rFonts w:ascii="Times New Roman" w:hAnsi="Times New Roman"/>
          <w:i/>
          <w:iCs/>
          <w:sz w:val="28"/>
          <w:szCs w:val="28"/>
        </w:rPr>
      </w:pPr>
      <w:r w:rsidRPr="009403F3">
        <w:rPr>
          <w:rFonts w:ascii="Times New Roman" w:hAnsi="Times New Roman"/>
          <w:i/>
          <w:iCs/>
          <w:sz w:val="28"/>
          <w:szCs w:val="28"/>
        </w:rPr>
        <w:t>Căn cứ Nghị định số 138/2020/NĐ-CP ngày 27 tháng 11 năm 2020 của Chính phủ quy định về tuyển dụng và quản lý công chức;</w:t>
      </w:r>
    </w:p>
    <w:p w:rsidR="009403F3" w:rsidRPr="009403F3" w:rsidRDefault="009403F3" w:rsidP="009403F3">
      <w:pPr>
        <w:shd w:val="clear" w:color="auto" w:fill="FFFFFF"/>
        <w:spacing w:before="60"/>
        <w:ind w:firstLine="709"/>
        <w:jc w:val="both"/>
        <w:rPr>
          <w:rFonts w:ascii="Times New Roman" w:hAnsi="Times New Roman"/>
          <w:i/>
          <w:sz w:val="28"/>
          <w:szCs w:val="28"/>
        </w:rPr>
      </w:pPr>
      <w:r w:rsidRPr="009403F3">
        <w:rPr>
          <w:rFonts w:ascii="Times New Roman" w:hAnsi="Times New Roman"/>
          <w:i/>
          <w:iCs/>
          <w:sz w:val="28"/>
          <w:szCs w:val="28"/>
        </w:rPr>
        <w:t>Căn cứ Nghị định số 62/2020/NĐ-CP ngày 01 tháng 6 năm 2020 của Chính phủ về vị trí việc làm và biên chế công chức;</w:t>
      </w:r>
    </w:p>
    <w:p w:rsidR="009403F3" w:rsidRPr="009403F3" w:rsidRDefault="009403F3" w:rsidP="009403F3">
      <w:pPr>
        <w:spacing w:before="60"/>
        <w:jc w:val="both"/>
        <w:rPr>
          <w:rFonts w:ascii="Times New Roman" w:hAnsi="Times New Roman"/>
          <w:i/>
          <w:sz w:val="28"/>
          <w:szCs w:val="22"/>
        </w:rPr>
      </w:pPr>
      <w:r w:rsidRPr="009403F3">
        <w:rPr>
          <w:rFonts w:ascii="Times New Roman" w:hAnsi="Times New Roman"/>
          <w:i/>
          <w:sz w:val="28"/>
          <w:szCs w:val="22"/>
        </w:rPr>
        <w:tab/>
        <w:t>Căn cứ Nghị định số 120/2020/NĐ-CP ngày 07 tháng 10 năm 2020 của Chính phủ quy định về thành lập, tổ chức lại, giải thể đơn vị sự nghiệp công lập;</w:t>
      </w:r>
    </w:p>
    <w:p w:rsidR="009403F3" w:rsidRDefault="009403F3" w:rsidP="009403F3">
      <w:pPr>
        <w:shd w:val="clear" w:color="auto" w:fill="FFFFFF"/>
        <w:spacing w:before="60"/>
        <w:ind w:firstLine="709"/>
        <w:jc w:val="both"/>
        <w:rPr>
          <w:rFonts w:ascii="Times New Roman" w:eastAsia="Calibri" w:hAnsi="Times New Roman"/>
          <w:i/>
          <w:sz w:val="28"/>
          <w:szCs w:val="28"/>
        </w:rPr>
      </w:pPr>
      <w:r w:rsidRPr="009403F3">
        <w:rPr>
          <w:rFonts w:ascii="Times New Roman" w:hAnsi="Times New Roman"/>
          <w:i/>
          <w:sz w:val="28"/>
          <w:szCs w:val="22"/>
        </w:rPr>
        <w:tab/>
      </w:r>
      <w:r w:rsidRPr="009403F3">
        <w:rPr>
          <w:rFonts w:ascii="Times New Roman" w:hAnsi="Times New Roman"/>
          <w:i/>
          <w:iCs/>
          <w:color w:val="000000"/>
          <w:sz w:val="28"/>
          <w:szCs w:val="28"/>
        </w:rPr>
        <w:t>C</w:t>
      </w:r>
      <w:r w:rsidRPr="009403F3">
        <w:rPr>
          <w:rFonts w:ascii="Times New Roman" w:hAnsi="Times New Roman" w:hint="eastAsia"/>
          <w:i/>
          <w:iCs/>
          <w:color w:val="000000"/>
          <w:sz w:val="28"/>
          <w:szCs w:val="28"/>
        </w:rPr>
        <w:t>ă</w:t>
      </w:r>
      <w:r w:rsidRPr="009403F3">
        <w:rPr>
          <w:rFonts w:ascii="Times New Roman" w:hAnsi="Times New Roman"/>
          <w:i/>
          <w:iCs/>
          <w:color w:val="000000"/>
          <w:sz w:val="28"/>
          <w:szCs w:val="28"/>
        </w:rPr>
        <w:t xml:space="preserve">n cứ Thông tư số 01/2021/TT-BKHCN ngày 01/3/2021 của Bộ trưởng Bộ Khoa học và Công nghệ </w:t>
      </w:r>
      <w:r w:rsidR="00E42227">
        <w:rPr>
          <w:rFonts w:ascii="Times New Roman" w:hAnsi="Times New Roman"/>
          <w:i/>
          <w:iCs/>
          <w:color w:val="000000"/>
          <w:sz w:val="28"/>
          <w:szCs w:val="28"/>
        </w:rPr>
        <w:t>h</w:t>
      </w:r>
      <w:r w:rsidRPr="009403F3">
        <w:rPr>
          <w:rFonts w:ascii="Times New Roman" w:eastAsia="Calibri" w:hAnsi="Times New Roman"/>
          <w:i/>
          <w:sz w:val="28"/>
          <w:szCs w:val="28"/>
        </w:rPr>
        <w:t xml:space="preserve">ướng dẫn chức năng, nhiệm vụ, quyền hạn của cơ quan chuyên môn về khoa học và công nghệ thuộc Ủy ban nhân dân cấp tỉnh, cấp huyện. </w:t>
      </w:r>
    </w:p>
    <w:p w:rsidR="009403F3" w:rsidRPr="009403F3" w:rsidRDefault="009403F3" w:rsidP="009403F3">
      <w:pPr>
        <w:shd w:val="clear" w:color="auto" w:fill="FFFFFF"/>
        <w:spacing w:before="60"/>
        <w:ind w:firstLine="709"/>
        <w:jc w:val="both"/>
        <w:rPr>
          <w:rFonts w:ascii="Times New Roman" w:hAnsi="Times New Roman"/>
          <w:i/>
          <w:sz w:val="28"/>
          <w:szCs w:val="28"/>
          <w:lang w:val="nl-NL"/>
        </w:rPr>
      </w:pPr>
      <w:r w:rsidRPr="009403F3">
        <w:rPr>
          <w:rFonts w:ascii="Times New Roman" w:hAnsi="Times New Roman"/>
          <w:i/>
          <w:color w:val="000000"/>
          <w:sz w:val="28"/>
          <w:szCs w:val="28"/>
        </w:rPr>
        <w:t>C</w:t>
      </w:r>
      <w:r w:rsidRPr="009403F3">
        <w:rPr>
          <w:rFonts w:ascii="Times New Roman" w:hAnsi="Times New Roman" w:hint="eastAsia"/>
          <w:i/>
          <w:color w:val="000000"/>
          <w:sz w:val="28"/>
          <w:szCs w:val="28"/>
        </w:rPr>
        <w:t>ă</w:t>
      </w:r>
      <w:r w:rsidRPr="009403F3">
        <w:rPr>
          <w:rFonts w:ascii="Times New Roman" w:hAnsi="Times New Roman"/>
          <w:i/>
          <w:color w:val="000000"/>
          <w:sz w:val="28"/>
          <w:szCs w:val="28"/>
        </w:rPr>
        <w:t>n cứ Quyết định số 154/QĐ-UBND ngày 18/5/2018 của Ủy ban nhân dân tỉnh phê duyệt Đề án kiện toàn tổ chức bộ máy các cơ quan hành chính và đơn vị sự nghiệp cấp tỉnh, cấp huyện trên địa bàn tỉnh Ninh Thuận;</w:t>
      </w:r>
    </w:p>
    <w:p w:rsidR="009403F3" w:rsidRPr="009403F3" w:rsidRDefault="009403F3" w:rsidP="009403F3">
      <w:pPr>
        <w:spacing w:before="60"/>
        <w:jc w:val="both"/>
        <w:rPr>
          <w:rFonts w:ascii="Times New Roman" w:hAnsi="Times New Roman"/>
          <w:i/>
          <w:sz w:val="28"/>
          <w:szCs w:val="28"/>
          <w:lang w:val="nl-NL"/>
        </w:rPr>
      </w:pPr>
      <w:r>
        <w:rPr>
          <w:rFonts w:ascii="Times New Roman" w:hAnsi="Times New Roman"/>
          <w:i/>
          <w:sz w:val="28"/>
          <w:szCs w:val="28"/>
          <w:lang w:val="nl-NL"/>
        </w:rPr>
        <w:tab/>
      </w:r>
      <w:r w:rsidRPr="009403F3">
        <w:rPr>
          <w:rFonts w:ascii="Times New Roman" w:hAnsi="Times New Roman"/>
          <w:i/>
          <w:sz w:val="28"/>
          <w:szCs w:val="28"/>
          <w:lang w:val="nl-NL"/>
        </w:rPr>
        <w:t xml:space="preserve">Theo đề nghị của Giám đốc Sở </w:t>
      </w:r>
      <w:r>
        <w:rPr>
          <w:rFonts w:ascii="Times New Roman" w:hAnsi="Times New Roman"/>
          <w:i/>
          <w:sz w:val="28"/>
          <w:szCs w:val="28"/>
          <w:lang w:val="nl-NL"/>
        </w:rPr>
        <w:t>Khoa h</w:t>
      </w:r>
      <w:r w:rsidRPr="009403F3">
        <w:rPr>
          <w:rFonts w:ascii="Times New Roman" w:hAnsi="Times New Roman"/>
          <w:i/>
          <w:sz w:val="28"/>
          <w:szCs w:val="28"/>
          <w:lang w:val="nl-NL"/>
        </w:rPr>
        <w:t>ọ</w:t>
      </w:r>
      <w:r>
        <w:rPr>
          <w:rFonts w:ascii="Times New Roman" w:hAnsi="Times New Roman"/>
          <w:i/>
          <w:sz w:val="28"/>
          <w:szCs w:val="28"/>
          <w:lang w:val="nl-NL"/>
        </w:rPr>
        <w:t>c v</w:t>
      </w:r>
      <w:r w:rsidRPr="009403F3">
        <w:rPr>
          <w:rFonts w:ascii="Times New Roman" w:hAnsi="Times New Roman"/>
          <w:i/>
          <w:sz w:val="28"/>
          <w:szCs w:val="28"/>
          <w:lang w:val="nl-NL"/>
        </w:rPr>
        <w:t>à</w:t>
      </w:r>
      <w:r>
        <w:rPr>
          <w:rFonts w:ascii="Times New Roman" w:hAnsi="Times New Roman"/>
          <w:i/>
          <w:sz w:val="28"/>
          <w:szCs w:val="28"/>
          <w:lang w:val="nl-NL"/>
        </w:rPr>
        <w:t xml:space="preserve"> C</w:t>
      </w:r>
      <w:r w:rsidRPr="009403F3">
        <w:rPr>
          <w:rFonts w:ascii="Times New Roman" w:hAnsi="Times New Roman"/>
          <w:i/>
          <w:sz w:val="28"/>
          <w:szCs w:val="28"/>
          <w:lang w:val="nl-NL"/>
        </w:rPr>
        <w:t>ô</w:t>
      </w:r>
      <w:r>
        <w:rPr>
          <w:rFonts w:ascii="Times New Roman" w:hAnsi="Times New Roman"/>
          <w:i/>
          <w:sz w:val="28"/>
          <w:szCs w:val="28"/>
          <w:lang w:val="nl-NL"/>
        </w:rPr>
        <w:t>ng ngh</w:t>
      </w:r>
      <w:r w:rsidRPr="009403F3">
        <w:rPr>
          <w:rFonts w:ascii="Times New Roman" w:hAnsi="Times New Roman"/>
          <w:i/>
          <w:sz w:val="28"/>
          <w:szCs w:val="28"/>
          <w:lang w:val="nl-NL"/>
        </w:rPr>
        <w:t xml:space="preserve">ệ tại </w:t>
      </w:r>
      <w:r>
        <w:rPr>
          <w:rFonts w:ascii="Times New Roman" w:hAnsi="Times New Roman"/>
          <w:i/>
          <w:sz w:val="28"/>
          <w:szCs w:val="28"/>
          <w:lang w:val="nl-NL"/>
        </w:rPr>
        <w:t>T</w:t>
      </w:r>
      <w:r w:rsidRPr="009403F3">
        <w:rPr>
          <w:rFonts w:ascii="Times New Roman" w:hAnsi="Times New Roman"/>
          <w:i/>
          <w:sz w:val="28"/>
          <w:szCs w:val="28"/>
          <w:lang w:val="nl-NL"/>
        </w:rPr>
        <w:t>ờ</w:t>
      </w:r>
      <w:r>
        <w:rPr>
          <w:rFonts w:ascii="Times New Roman" w:hAnsi="Times New Roman"/>
          <w:i/>
          <w:sz w:val="28"/>
          <w:szCs w:val="28"/>
          <w:lang w:val="nl-NL"/>
        </w:rPr>
        <w:t xml:space="preserve"> tr</w:t>
      </w:r>
      <w:r w:rsidRPr="009403F3">
        <w:rPr>
          <w:rFonts w:ascii="Times New Roman" w:hAnsi="Times New Roman"/>
          <w:i/>
          <w:sz w:val="28"/>
          <w:szCs w:val="28"/>
          <w:lang w:val="nl-NL"/>
        </w:rPr>
        <w:t>ì</w:t>
      </w:r>
      <w:r>
        <w:rPr>
          <w:rFonts w:ascii="Times New Roman" w:hAnsi="Times New Roman"/>
          <w:i/>
          <w:sz w:val="28"/>
          <w:szCs w:val="28"/>
          <w:lang w:val="nl-NL"/>
        </w:rPr>
        <w:t>nh</w:t>
      </w:r>
      <w:r w:rsidRPr="009403F3">
        <w:rPr>
          <w:rFonts w:ascii="Times New Roman" w:hAnsi="Times New Roman"/>
          <w:i/>
          <w:sz w:val="28"/>
          <w:szCs w:val="28"/>
          <w:lang w:val="nl-NL"/>
        </w:rPr>
        <w:t xml:space="preserve"> số </w:t>
      </w:r>
      <w:r>
        <w:rPr>
          <w:rFonts w:ascii="Times New Roman" w:hAnsi="Times New Roman"/>
          <w:i/>
          <w:sz w:val="28"/>
          <w:szCs w:val="28"/>
          <w:lang w:val="nl-NL"/>
        </w:rPr>
        <w:t>.....</w:t>
      </w:r>
      <w:r w:rsidRPr="009403F3">
        <w:rPr>
          <w:rFonts w:ascii="Times New Roman" w:hAnsi="Times New Roman"/>
          <w:i/>
          <w:sz w:val="28"/>
          <w:szCs w:val="28"/>
          <w:lang w:val="nl-NL"/>
        </w:rPr>
        <w:t>/</w:t>
      </w:r>
      <w:r>
        <w:rPr>
          <w:rFonts w:ascii="Times New Roman" w:hAnsi="Times New Roman"/>
          <w:i/>
          <w:sz w:val="28"/>
          <w:szCs w:val="28"/>
          <w:lang w:val="nl-NL"/>
        </w:rPr>
        <w:t>TTr-</w:t>
      </w:r>
      <w:r w:rsidRPr="009403F3">
        <w:rPr>
          <w:rFonts w:ascii="Times New Roman" w:hAnsi="Times New Roman"/>
          <w:i/>
          <w:sz w:val="28"/>
          <w:szCs w:val="28"/>
          <w:lang w:val="nl-NL"/>
        </w:rPr>
        <w:t>S</w:t>
      </w:r>
      <w:r>
        <w:rPr>
          <w:rFonts w:ascii="Times New Roman" w:hAnsi="Times New Roman"/>
          <w:i/>
          <w:sz w:val="28"/>
          <w:szCs w:val="28"/>
          <w:lang w:val="nl-NL"/>
        </w:rPr>
        <w:t>KHCN</w:t>
      </w:r>
      <w:r w:rsidRPr="009403F3">
        <w:rPr>
          <w:rFonts w:ascii="Times New Roman" w:hAnsi="Times New Roman"/>
          <w:i/>
          <w:sz w:val="28"/>
          <w:szCs w:val="28"/>
          <w:lang w:val="nl-NL"/>
        </w:rPr>
        <w:t xml:space="preserve"> ngày </w:t>
      </w:r>
      <w:r>
        <w:rPr>
          <w:rFonts w:ascii="Times New Roman" w:hAnsi="Times New Roman"/>
          <w:i/>
          <w:sz w:val="28"/>
          <w:szCs w:val="28"/>
          <w:lang w:val="nl-NL"/>
        </w:rPr>
        <w:t>..</w:t>
      </w:r>
      <w:r w:rsidRPr="009403F3">
        <w:rPr>
          <w:rFonts w:ascii="Times New Roman" w:hAnsi="Times New Roman"/>
          <w:i/>
          <w:sz w:val="28"/>
          <w:szCs w:val="28"/>
          <w:lang w:val="nl-NL"/>
        </w:rPr>
        <w:t xml:space="preserve"> tháng </w:t>
      </w:r>
      <w:r>
        <w:rPr>
          <w:rFonts w:ascii="Times New Roman" w:hAnsi="Times New Roman"/>
          <w:i/>
          <w:sz w:val="28"/>
          <w:szCs w:val="28"/>
          <w:lang w:val="nl-NL"/>
        </w:rPr>
        <w:t>...</w:t>
      </w:r>
      <w:r w:rsidRPr="009403F3">
        <w:rPr>
          <w:rFonts w:ascii="Times New Roman" w:hAnsi="Times New Roman"/>
          <w:i/>
          <w:sz w:val="28"/>
          <w:szCs w:val="28"/>
          <w:lang w:val="nl-NL"/>
        </w:rPr>
        <w:t xml:space="preserve"> năm 2021 và ý kiến của Giám đốc Sở Nội vụ tại Tờ trình số       / TTr-SNV ngày     tháng     năm 2021.</w:t>
      </w:r>
    </w:p>
    <w:p w:rsidR="009403F3" w:rsidRDefault="009403F3" w:rsidP="009403F3">
      <w:pPr>
        <w:spacing w:before="60"/>
        <w:ind w:firstLine="720"/>
        <w:jc w:val="both"/>
        <w:rPr>
          <w:rFonts w:ascii="Times New Roman" w:hAnsi="Times New Roman"/>
          <w:sz w:val="28"/>
          <w:szCs w:val="28"/>
          <w:lang w:val="nl-NL"/>
        </w:rPr>
      </w:pPr>
    </w:p>
    <w:p w:rsidR="00E42227" w:rsidRDefault="00E42227" w:rsidP="009403F3">
      <w:pPr>
        <w:spacing w:before="60"/>
        <w:ind w:firstLine="720"/>
        <w:jc w:val="both"/>
        <w:rPr>
          <w:rFonts w:ascii="Times New Roman" w:hAnsi="Times New Roman"/>
          <w:sz w:val="28"/>
          <w:szCs w:val="28"/>
          <w:lang w:val="nl-NL"/>
        </w:rPr>
      </w:pPr>
    </w:p>
    <w:p w:rsidR="00E42227" w:rsidRPr="009403F3" w:rsidRDefault="00E42227" w:rsidP="009403F3">
      <w:pPr>
        <w:spacing w:before="60"/>
        <w:ind w:firstLine="720"/>
        <w:jc w:val="both"/>
        <w:rPr>
          <w:rFonts w:ascii="Times New Roman" w:hAnsi="Times New Roman"/>
          <w:sz w:val="28"/>
          <w:szCs w:val="28"/>
          <w:lang w:val="nl-NL"/>
        </w:rPr>
      </w:pPr>
    </w:p>
    <w:p w:rsidR="009403F3" w:rsidRPr="009403F3" w:rsidRDefault="009403F3" w:rsidP="009403F3">
      <w:pPr>
        <w:spacing w:before="60"/>
        <w:jc w:val="center"/>
        <w:rPr>
          <w:rFonts w:ascii="Times New Roman" w:hAnsi="Times New Roman"/>
          <w:b/>
          <w:sz w:val="28"/>
          <w:szCs w:val="28"/>
          <w:lang w:val="nl-NL"/>
        </w:rPr>
      </w:pPr>
      <w:r w:rsidRPr="009403F3">
        <w:rPr>
          <w:rFonts w:ascii="Times New Roman" w:hAnsi="Times New Roman"/>
          <w:b/>
          <w:sz w:val="28"/>
          <w:szCs w:val="28"/>
          <w:lang w:val="nl-NL"/>
        </w:rPr>
        <w:lastRenderedPageBreak/>
        <w:t>QUYẾT ĐỊNH:</w:t>
      </w:r>
    </w:p>
    <w:p w:rsidR="009403F3" w:rsidRPr="009403F3" w:rsidRDefault="009403F3" w:rsidP="009403F3">
      <w:pPr>
        <w:spacing w:before="60"/>
        <w:jc w:val="center"/>
        <w:rPr>
          <w:rFonts w:ascii="Times New Roman" w:hAnsi="Times New Roman"/>
          <w:b/>
          <w:sz w:val="28"/>
          <w:szCs w:val="28"/>
          <w:lang w:val="nl-NL"/>
        </w:rPr>
      </w:pPr>
    </w:p>
    <w:p w:rsidR="009403F3" w:rsidRPr="009403F3" w:rsidRDefault="009403F3" w:rsidP="009403F3">
      <w:pPr>
        <w:spacing w:before="60"/>
        <w:ind w:firstLine="720"/>
        <w:jc w:val="both"/>
        <w:rPr>
          <w:rFonts w:ascii="Times New Roman" w:eastAsiaTheme="minorHAnsi" w:hAnsi="Times New Roman"/>
          <w:sz w:val="28"/>
          <w:szCs w:val="28"/>
          <w:lang w:val="nl-NL"/>
        </w:rPr>
      </w:pPr>
      <w:r w:rsidRPr="009403F3">
        <w:rPr>
          <w:rFonts w:ascii="Times New Roman" w:eastAsiaTheme="minorHAnsi" w:hAnsi="Times New Roman"/>
          <w:b/>
          <w:sz w:val="24"/>
          <w:szCs w:val="24"/>
          <w:lang w:val="nl-NL"/>
        </w:rPr>
        <w:t>Điều 1.</w:t>
      </w:r>
      <w:r w:rsidRPr="009403F3">
        <w:rPr>
          <w:rFonts w:ascii="Times New Roman" w:eastAsiaTheme="minorHAnsi" w:hAnsi="Times New Roman"/>
          <w:sz w:val="24"/>
          <w:szCs w:val="24"/>
          <w:lang w:val="nl-NL"/>
        </w:rPr>
        <w:t xml:space="preserve"> </w:t>
      </w:r>
      <w:r w:rsidRPr="009403F3">
        <w:rPr>
          <w:rFonts w:ascii="Times New Roman" w:eastAsiaTheme="minorHAnsi" w:hAnsi="Times New Roman"/>
          <w:sz w:val="28"/>
          <w:szCs w:val="28"/>
          <w:lang w:val="nl-NL"/>
        </w:rPr>
        <w:t>Phê duyệt Đề án kiện toàn chức n</w:t>
      </w:r>
      <w:r w:rsidRPr="009403F3">
        <w:rPr>
          <w:rFonts w:ascii="Times New Roman" w:eastAsiaTheme="minorHAnsi" w:hAnsi="Times New Roman" w:hint="eastAsia"/>
          <w:sz w:val="28"/>
          <w:szCs w:val="28"/>
          <w:lang w:val="nl-NL"/>
        </w:rPr>
        <w:t>ă</w:t>
      </w:r>
      <w:r w:rsidRPr="009403F3">
        <w:rPr>
          <w:rFonts w:ascii="Times New Roman" w:eastAsiaTheme="minorHAnsi" w:hAnsi="Times New Roman"/>
          <w:sz w:val="28"/>
          <w:szCs w:val="28"/>
          <w:lang w:val="nl-NL"/>
        </w:rPr>
        <w:t xml:space="preserve">ng, nhiệm vụ, quyền hạn </w:t>
      </w:r>
      <w:r w:rsidR="008F5AD2" w:rsidRPr="008F5AD2">
        <w:rPr>
          <w:rFonts w:ascii="Times New Roman" w:eastAsiaTheme="minorHAnsi" w:hAnsi="Times New Roman"/>
          <w:sz w:val="28"/>
          <w:szCs w:val="28"/>
        </w:rPr>
        <w:t>và c</w:t>
      </w:r>
      <w:r w:rsidR="008F5AD2" w:rsidRPr="008F5AD2">
        <w:rPr>
          <w:rFonts w:ascii="Times New Roman" w:eastAsiaTheme="minorHAnsi" w:hAnsi="Times New Roman" w:hint="eastAsia"/>
          <w:sz w:val="28"/>
          <w:szCs w:val="28"/>
        </w:rPr>
        <w:t>ơ</w:t>
      </w:r>
      <w:r w:rsidR="008F5AD2" w:rsidRPr="008F5AD2">
        <w:rPr>
          <w:rFonts w:ascii="Times New Roman" w:eastAsiaTheme="minorHAnsi" w:hAnsi="Times New Roman"/>
          <w:sz w:val="28"/>
          <w:szCs w:val="28"/>
        </w:rPr>
        <w:t xml:space="preserve"> cấu tổ chức bộ máy, biên chế</w:t>
      </w:r>
      <w:r w:rsidR="008F5AD2" w:rsidRPr="007D45A8">
        <w:rPr>
          <w:rFonts w:ascii="Times New Roman" w:eastAsiaTheme="minorHAnsi" w:hAnsi="Times New Roman"/>
          <w:b/>
          <w:sz w:val="28"/>
          <w:szCs w:val="28"/>
        </w:rPr>
        <w:t xml:space="preserve"> </w:t>
      </w:r>
      <w:r w:rsidRPr="009403F3">
        <w:rPr>
          <w:rFonts w:ascii="Times New Roman" w:eastAsiaTheme="minorHAnsi" w:hAnsi="Times New Roman"/>
          <w:sz w:val="28"/>
          <w:szCs w:val="28"/>
          <w:lang w:val="nl-NL"/>
        </w:rPr>
        <w:t>của Sở Khoa học và Công nghệ</w:t>
      </w:r>
      <w:r w:rsidRPr="009403F3">
        <w:rPr>
          <w:rFonts w:ascii="Times New Roman" w:eastAsiaTheme="minorHAnsi" w:hAnsi="Times New Roman"/>
          <w:b/>
          <w:sz w:val="28"/>
          <w:szCs w:val="28"/>
          <w:lang w:val="nl-NL"/>
        </w:rPr>
        <w:t xml:space="preserve"> </w:t>
      </w:r>
      <w:r w:rsidRPr="009403F3">
        <w:rPr>
          <w:rFonts w:ascii="Times New Roman" w:eastAsiaTheme="minorHAnsi" w:hAnsi="Times New Roman"/>
          <w:sz w:val="28"/>
          <w:szCs w:val="28"/>
          <w:lang w:val="nl-NL"/>
        </w:rPr>
        <w:t>với những nội dung cụ thể nh</w:t>
      </w:r>
      <w:r w:rsidRPr="009403F3">
        <w:rPr>
          <w:rFonts w:ascii="Times New Roman" w:eastAsiaTheme="minorHAnsi" w:hAnsi="Times New Roman" w:hint="eastAsia"/>
          <w:sz w:val="28"/>
          <w:szCs w:val="28"/>
          <w:lang w:val="nl-NL"/>
        </w:rPr>
        <w:t>ư</w:t>
      </w:r>
      <w:r w:rsidRPr="009403F3">
        <w:rPr>
          <w:rFonts w:ascii="Times New Roman" w:eastAsiaTheme="minorHAnsi" w:hAnsi="Times New Roman"/>
          <w:sz w:val="28"/>
          <w:szCs w:val="28"/>
          <w:lang w:val="nl-NL"/>
        </w:rPr>
        <w:t xml:space="preserve"> sau:</w:t>
      </w:r>
    </w:p>
    <w:p w:rsidR="009403F3" w:rsidRDefault="009403F3" w:rsidP="009403F3">
      <w:pPr>
        <w:spacing w:before="60"/>
        <w:ind w:firstLine="706"/>
        <w:jc w:val="both"/>
        <w:rPr>
          <w:rFonts w:ascii="Times New Roman" w:hAnsi="Times New Roman"/>
          <w:sz w:val="28"/>
          <w:szCs w:val="28"/>
          <w:lang w:val="nl-NL"/>
        </w:rPr>
      </w:pPr>
      <w:r w:rsidRPr="009403F3">
        <w:rPr>
          <w:rFonts w:ascii="Times New Roman" w:hAnsi="Times New Roman"/>
          <w:sz w:val="28"/>
          <w:szCs w:val="28"/>
          <w:lang w:val="nl-NL"/>
        </w:rPr>
        <w:t xml:space="preserve">1. Chức năng, nhiệm vụ và quyền hạn của Sở </w:t>
      </w:r>
      <w:r>
        <w:rPr>
          <w:rFonts w:ascii="Times New Roman" w:hAnsi="Times New Roman"/>
          <w:sz w:val="28"/>
          <w:szCs w:val="28"/>
          <w:lang w:val="nl-NL"/>
        </w:rPr>
        <w:t>Khoa h</w:t>
      </w:r>
      <w:r w:rsidRPr="009403F3">
        <w:rPr>
          <w:rFonts w:ascii="Times New Roman" w:hAnsi="Times New Roman"/>
          <w:sz w:val="28"/>
          <w:szCs w:val="28"/>
          <w:lang w:val="nl-NL"/>
        </w:rPr>
        <w:t>ọ</w:t>
      </w:r>
      <w:r>
        <w:rPr>
          <w:rFonts w:ascii="Times New Roman" w:hAnsi="Times New Roman"/>
          <w:sz w:val="28"/>
          <w:szCs w:val="28"/>
          <w:lang w:val="nl-NL"/>
        </w:rPr>
        <w:t>c v</w:t>
      </w:r>
      <w:r w:rsidRPr="009403F3">
        <w:rPr>
          <w:rFonts w:ascii="Times New Roman" w:hAnsi="Times New Roman"/>
          <w:sz w:val="28"/>
          <w:szCs w:val="28"/>
          <w:lang w:val="nl-NL"/>
        </w:rPr>
        <w:t>à</w:t>
      </w:r>
      <w:r>
        <w:rPr>
          <w:rFonts w:ascii="Times New Roman" w:hAnsi="Times New Roman"/>
          <w:sz w:val="28"/>
          <w:szCs w:val="28"/>
          <w:lang w:val="nl-NL"/>
        </w:rPr>
        <w:t xml:space="preserve"> C</w:t>
      </w:r>
      <w:r w:rsidRPr="009403F3">
        <w:rPr>
          <w:rFonts w:ascii="Times New Roman" w:hAnsi="Times New Roman"/>
          <w:sz w:val="28"/>
          <w:szCs w:val="28"/>
          <w:lang w:val="nl-NL"/>
        </w:rPr>
        <w:t>ô</w:t>
      </w:r>
      <w:r>
        <w:rPr>
          <w:rFonts w:ascii="Times New Roman" w:hAnsi="Times New Roman"/>
          <w:sz w:val="28"/>
          <w:szCs w:val="28"/>
          <w:lang w:val="nl-NL"/>
        </w:rPr>
        <w:t>ng ngh</w:t>
      </w:r>
      <w:r w:rsidRPr="009403F3">
        <w:rPr>
          <w:rFonts w:ascii="Times New Roman" w:hAnsi="Times New Roman"/>
          <w:sz w:val="28"/>
          <w:szCs w:val="28"/>
          <w:lang w:val="nl-NL"/>
        </w:rPr>
        <w:t>ệ</w:t>
      </w:r>
      <w:r>
        <w:rPr>
          <w:rFonts w:ascii="Times New Roman" w:hAnsi="Times New Roman"/>
          <w:sz w:val="28"/>
          <w:szCs w:val="28"/>
          <w:lang w:val="nl-NL"/>
        </w:rPr>
        <w:t xml:space="preserve"> </w:t>
      </w:r>
      <w:r w:rsidRPr="009403F3">
        <w:rPr>
          <w:rFonts w:ascii="Times New Roman" w:hAnsi="Times New Roman"/>
          <w:sz w:val="28"/>
          <w:szCs w:val="28"/>
          <w:lang w:val="nl-NL"/>
        </w:rPr>
        <w:t xml:space="preserve">thực hiện chức năng, nhiệm vụ và quyền hạn do Ủy ban nhân dân tỉnh ban hành theo hướng dẫn tại </w:t>
      </w:r>
      <w:r w:rsidRPr="009403F3">
        <w:rPr>
          <w:rFonts w:ascii="Times New Roman" w:hAnsi="Times New Roman"/>
          <w:iCs/>
          <w:color w:val="000000"/>
          <w:sz w:val="28"/>
          <w:szCs w:val="28"/>
        </w:rPr>
        <w:t xml:space="preserve">Thông tư số 01/2021/TT-BKHCN ngày 01/3/2021 của Bộ trưởng Bộ Khoa học và Công nghệ </w:t>
      </w:r>
      <w:r w:rsidR="00E42227">
        <w:rPr>
          <w:rFonts w:ascii="Times New Roman" w:hAnsi="Times New Roman"/>
          <w:iCs/>
          <w:color w:val="000000"/>
          <w:sz w:val="28"/>
          <w:szCs w:val="28"/>
        </w:rPr>
        <w:t>h</w:t>
      </w:r>
      <w:r w:rsidRPr="009403F3">
        <w:rPr>
          <w:rFonts w:ascii="Times New Roman" w:eastAsia="Calibri" w:hAnsi="Times New Roman"/>
          <w:sz w:val="28"/>
          <w:szCs w:val="28"/>
        </w:rPr>
        <w:t>ướng dẫn chức năng, nhiệm vụ, quyền hạn của cơ quan chuyên môn về khoa học và công nghệ thuộc Ủy ban nhân dân cấp tỉnh, cấp huyện</w:t>
      </w:r>
      <w:r w:rsidR="0019527E">
        <w:rPr>
          <w:rFonts w:ascii="Times New Roman" w:eastAsia="Calibri" w:hAnsi="Times New Roman"/>
          <w:sz w:val="28"/>
          <w:szCs w:val="28"/>
        </w:rPr>
        <w:t xml:space="preserve"> v</w:t>
      </w:r>
      <w:r w:rsidR="0019527E" w:rsidRPr="0019527E">
        <w:rPr>
          <w:rFonts w:ascii="Times New Roman" w:eastAsia="Calibri" w:hAnsi="Times New Roman"/>
          <w:sz w:val="28"/>
          <w:szCs w:val="28"/>
        </w:rPr>
        <w:t>à</w:t>
      </w:r>
      <w:r w:rsidR="0019527E">
        <w:rPr>
          <w:rFonts w:ascii="Times New Roman" w:eastAsia="Calibri" w:hAnsi="Times New Roman"/>
          <w:sz w:val="28"/>
          <w:szCs w:val="28"/>
        </w:rPr>
        <w:t xml:space="preserve"> nh</w:t>
      </w:r>
      <w:r w:rsidR="0019527E" w:rsidRPr="0019527E">
        <w:rPr>
          <w:rFonts w:ascii="Times New Roman" w:eastAsia="Calibri" w:hAnsi="Times New Roman"/>
          <w:sz w:val="28"/>
          <w:szCs w:val="28"/>
        </w:rPr>
        <w:t>ữ</w:t>
      </w:r>
      <w:r w:rsidR="0019527E">
        <w:rPr>
          <w:rFonts w:ascii="Times New Roman" w:eastAsia="Calibri" w:hAnsi="Times New Roman"/>
          <w:sz w:val="28"/>
          <w:szCs w:val="28"/>
        </w:rPr>
        <w:t xml:space="preserve">ng quy </w:t>
      </w:r>
      <w:r w:rsidR="0019527E" w:rsidRPr="0019527E">
        <w:rPr>
          <w:rFonts w:ascii="Times New Roman" w:eastAsia="Calibri" w:hAnsi="Times New Roman" w:hint="eastAsia"/>
          <w:sz w:val="28"/>
          <w:szCs w:val="28"/>
        </w:rPr>
        <w:t>đ</w:t>
      </w:r>
      <w:r w:rsidR="0019527E" w:rsidRPr="0019527E">
        <w:rPr>
          <w:rFonts w:ascii="Times New Roman" w:eastAsia="Calibri" w:hAnsi="Times New Roman"/>
          <w:sz w:val="28"/>
          <w:szCs w:val="28"/>
        </w:rPr>
        <w:t>ị</w:t>
      </w:r>
      <w:r w:rsidR="0019527E">
        <w:rPr>
          <w:rFonts w:ascii="Times New Roman" w:eastAsia="Calibri" w:hAnsi="Times New Roman"/>
          <w:sz w:val="28"/>
          <w:szCs w:val="28"/>
        </w:rPr>
        <w:t>nh kh</w:t>
      </w:r>
      <w:r w:rsidR="0019527E" w:rsidRPr="0019527E">
        <w:rPr>
          <w:rFonts w:ascii="Times New Roman" w:eastAsia="Calibri" w:hAnsi="Times New Roman"/>
          <w:sz w:val="28"/>
          <w:szCs w:val="28"/>
        </w:rPr>
        <w:t>á</w:t>
      </w:r>
      <w:r w:rsidR="0019527E">
        <w:rPr>
          <w:rFonts w:ascii="Times New Roman" w:eastAsia="Calibri" w:hAnsi="Times New Roman"/>
          <w:sz w:val="28"/>
          <w:szCs w:val="28"/>
        </w:rPr>
        <w:t>c c</w:t>
      </w:r>
      <w:r w:rsidR="0019527E" w:rsidRPr="0019527E">
        <w:rPr>
          <w:rFonts w:ascii="Times New Roman" w:eastAsia="Calibri" w:hAnsi="Times New Roman"/>
          <w:sz w:val="28"/>
          <w:szCs w:val="28"/>
        </w:rPr>
        <w:t>ó</w:t>
      </w:r>
      <w:r w:rsidR="0019527E">
        <w:rPr>
          <w:rFonts w:ascii="Times New Roman" w:eastAsia="Calibri" w:hAnsi="Times New Roman"/>
          <w:sz w:val="28"/>
          <w:szCs w:val="28"/>
        </w:rPr>
        <w:t xml:space="preserve"> li</w:t>
      </w:r>
      <w:r w:rsidR="0019527E" w:rsidRPr="0019527E">
        <w:rPr>
          <w:rFonts w:ascii="Times New Roman" w:eastAsia="Calibri" w:hAnsi="Times New Roman"/>
          <w:sz w:val="28"/>
          <w:szCs w:val="28"/>
        </w:rPr>
        <w:t>ê</w:t>
      </w:r>
      <w:r w:rsidR="0019527E">
        <w:rPr>
          <w:rFonts w:ascii="Times New Roman" w:eastAsia="Calibri" w:hAnsi="Times New Roman"/>
          <w:sz w:val="28"/>
          <w:szCs w:val="28"/>
        </w:rPr>
        <w:t>n quan</w:t>
      </w:r>
      <w:r w:rsidRPr="009403F3">
        <w:rPr>
          <w:rFonts w:ascii="Times New Roman" w:eastAsia="Calibri" w:hAnsi="Times New Roman"/>
          <w:sz w:val="28"/>
          <w:szCs w:val="28"/>
        </w:rPr>
        <w:t>.</w:t>
      </w:r>
      <w:r w:rsidRPr="009403F3">
        <w:rPr>
          <w:rFonts w:ascii="Times New Roman" w:eastAsia="Calibri" w:hAnsi="Times New Roman"/>
          <w:i/>
          <w:sz w:val="28"/>
          <w:szCs w:val="28"/>
        </w:rPr>
        <w:t xml:space="preserve"> </w:t>
      </w:r>
    </w:p>
    <w:p w:rsidR="009403F3" w:rsidRPr="009403F3" w:rsidRDefault="009403F3" w:rsidP="009403F3">
      <w:pPr>
        <w:spacing w:before="60"/>
        <w:ind w:firstLine="720"/>
        <w:jc w:val="both"/>
        <w:rPr>
          <w:rFonts w:ascii="Times New Roman" w:hAnsi="Times New Roman"/>
          <w:sz w:val="28"/>
          <w:szCs w:val="28"/>
          <w:lang w:val="nl-NL"/>
        </w:rPr>
      </w:pPr>
      <w:r w:rsidRPr="009403F3">
        <w:rPr>
          <w:rFonts w:ascii="Times New Roman" w:hAnsi="Times New Roman"/>
          <w:sz w:val="28"/>
          <w:szCs w:val="28"/>
          <w:lang w:val="nl-NL"/>
        </w:rPr>
        <w:t xml:space="preserve">2. Cơ cấu tổ chức của Sở </w:t>
      </w:r>
      <w:r w:rsidR="0019527E">
        <w:rPr>
          <w:rFonts w:ascii="Times New Roman" w:hAnsi="Times New Roman"/>
          <w:sz w:val="28"/>
          <w:szCs w:val="28"/>
          <w:lang w:val="nl-NL"/>
        </w:rPr>
        <w:t>Khoa h</w:t>
      </w:r>
      <w:r w:rsidR="0019527E" w:rsidRPr="0019527E">
        <w:rPr>
          <w:rFonts w:ascii="Times New Roman" w:hAnsi="Times New Roman"/>
          <w:sz w:val="28"/>
          <w:szCs w:val="28"/>
          <w:lang w:val="nl-NL"/>
        </w:rPr>
        <w:t>ọ</w:t>
      </w:r>
      <w:r w:rsidR="0019527E">
        <w:rPr>
          <w:rFonts w:ascii="Times New Roman" w:hAnsi="Times New Roman"/>
          <w:sz w:val="28"/>
          <w:szCs w:val="28"/>
          <w:lang w:val="nl-NL"/>
        </w:rPr>
        <w:t>c v</w:t>
      </w:r>
      <w:r w:rsidR="0019527E" w:rsidRPr="0019527E">
        <w:rPr>
          <w:rFonts w:ascii="Times New Roman" w:hAnsi="Times New Roman"/>
          <w:sz w:val="28"/>
          <w:szCs w:val="28"/>
          <w:lang w:val="nl-NL"/>
        </w:rPr>
        <w:t>à</w:t>
      </w:r>
      <w:r w:rsidR="0019527E">
        <w:rPr>
          <w:rFonts w:ascii="Times New Roman" w:hAnsi="Times New Roman"/>
          <w:sz w:val="28"/>
          <w:szCs w:val="28"/>
          <w:lang w:val="nl-NL"/>
        </w:rPr>
        <w:t xml:space="preserve"> C</w:t>
      </w:r>
      <w:r w:rsidR="0019527E" w:rsidRPr="0019527E">
        <w:rPr>
          <w:rFonts w:ascii="Times New Roman" w:hAnsi="Times New Roman"/>
          <w:sz w:val="28"/>
          <w:szCs w:val="28"/>
          <w:lang w:val="nl-NL"/>
        </w:rPr>
        <w:t>ô</w:t>
      </w:r>
      <w:r w:rsidR="0019527E">
        <w:rPr>
          <w:rFonts w:ascii="Times New Roman" w:hAnsi="Times New Roman"/>
          <w:sz w:val="28"/>
          <w:szCs w:val="28"/>
          <w:lang w:val="nl-NL"/>
        </w:rPr>
        <w:t>ng ngh</w:t>
      </w:r>
      <w:r w:rsidR="0019527E" w:rsidRPr="0019527E">
        <w:rPr>
          <w:rFonts w:ascii="Times New Roman" w:hAnsi="Times New Roman"/>
          <w:sz w:val="28"/>
          <w:szCs w:val="28"/>
          <w:lang w:val="nl-NL"/>
        </w:rPr>
        <w:t>ệ</w:t>
      </w:r>
      <w:r w:rsidRPr="009403F3">
        <w:rPr>
          <w:rFonts w:ascii="Times New Roman" w:hAnsi="Times New Roman"/>
          <w:sz w:val="28"/>
          <w:szCs w:val="28"/>
          <w:lang w:val="nl-NL"/>
        </w:rPr>
        <w:t>:</w:t>
      </w:r>
    </w:p>
    <w:p w:rsidR="009403F3" w:rsidRPr="009403F3" w:rsidRDefault="009403F3" w:rsidP="009403F3">
      <w:pPr>
        <w:spacing w:before="60"/>
        <w:ind w:firstLine="720"/>
        <w:jc w:val="both"/>
        <w:rPr>
          <w:rFonts w:ascii="Times New Roman" w:hAnsi="Times New Roman"/>
          <w:sz w:val="28"/>
          <w:szCs w:val="28"/>
          <w:lang w:val="nl-NL"/>
        </w:rPr>
      </w:pPr>
      <w:r w:rsidRPr="009403F3">
        <w:rPr>
          <w:rFonts w:ascii="Times New Roman" w:hAnsi="Times New Roman"/>
          <w:sz w:val="28"/>
          <w:szCs w:val="28"/>
          <w:lang w:val="nl-NL"/>
        </w:rPr>
        <w:t xml:space="preserve">a) Lãnh đạo Sở </w:t>
      </w:r>
      <w:r w:rsidR="0019527E">
        <w:rPr>
          <w:rFonts w:ascii="Times New Roman" w:hAnsi="Times New Roman"/>
          <w:sz w:val="28"/>
          <w:szCs w:val="28"/>
          <w:lang w:val="nl-NL"/>
        </w:rPr>
        <w:t>Khoa h</w:t>
      </w:r>
      <w:r w:rsidR="0019527E" w:rsidRPr="0019527E">
        <w:rPr>
          <w:rFonts w:ascii="Times New Roman" w:hAnsi="Times New Roman"/>
          <w:sz w:val="28"/>
          <w:szCs w:val="28"/>
          <w:lang w:val="nl-NL"/>
        </w:rPr>
        <w:t>ọ</w:t>
      </w:r>
      <w:r w:rsidR="0019527E">
        <w:rPr>
          <w:rFonts w:ascii="Times New Roman" w:hAnsi="Times New Roman"/>
          <w:sz w:val="28"/>
          <w:szCs w:val="28"/>
          <w:lang w:val="nl-NL"/>
        </w:rPr>
        <w:t>c v</w:t>
      </w:r>
      <w:r w:rsidR="0019527E" w:rsidRPr="0019527E">
        <w:rPr>
          <w:rFonts w:ascii="Times New Roman" w:hAnsi="Times New Roman"/>
          <w:sz w:val="28"/>
          <w:szCs w:val="28"/>
          <w:lang w:val="nl-NL"/>
        </w:rPr>
        <w:t>à</w:t>
      </w:r>
      <w:r w:rsidR="0019527E">
        <w:rPr>
          <w:rFonts w:ascii="Times New Roman" w:hAnsi="Times New Roman"/>
          <w:sz w:val="28"/>
          <w:szCs w:val="28"/>
          <w:lang w:val="nl-NL"/>
        </w:rPr>
        <w:t xml:space="preserve"> C</w:t>
      </w:r>
      <w:r w:rsidR="0019527E" w:rsidRPr="0019527E">
        <w:rPr>
          <w:rFonts w:ascii="Times New Roman" w:hAnsi="Times New Roman"/>
          <w:sz w:val="28"/>
          <w:szCs w:val="28"/>
          <w:lang w:val="nl-NL"/>
        </w:rPr>
        <w:t>ô</w:t>
      </w:r>
      <w:r w:rsidR="0019527E">
        <w:rPr>
          <w:rFonts w:ascii="Times New Roman" w:hAnsi="Times New Roman"/>
          <w:sz w:val="28"/>
          <w:szCs w:val="28"/>
          <w:lang w:val="nl-NL"/>
        </w:rPr>
        <w:t>ng ngh</w:t>
      </w:r>
      <w:r w:rsidR="0019527E" w:rsidRPr="0019527E">
        <w:rPr>
          <w:rFonts w:ascii="Times New Roman" w:hAnsi="Times New Roman"/>
          <w:sz w:val="28"/>
          <w:szCs w:val="28"/>
          <w:lang w:val="nl-NL"/>
        </w:rPr>
        <w:t>ệ</w:t>
      </w:r>
      <w:r w:rsidR="0019527E">
        <w:rPr>
          <w:rFonts w:ascii="Times New Roman" w:hAnsi="Times New Roman"/>
          <w:sz w:val="28"/>
          <w:szCs w:val="28"/>
          <w:lang w:val="nl-NL"/>
        </w:rPr>
        <w:t xml:space="preserve">: </w:t>
      </w:r>
      <w:r w:rsidR="00E42227">
        <w:rPr>
          <w:rFonts w:ascii="Times New Roman" w:hAnsi="Times New Roman"/>
          <w:sz w:val="28"/>
          <w:szCs w:val="28"/>
          <w:lang w:val="nl-NL"/>
        </w:rPr>
        <w:t>G</w:t>
      </w:r>
      <w:r w:rsidR="0019527E">
        <w:rPr>
          <w:rFonts w:ascii="Times New Roman" w:hAnsi="Times New Roman"/>
          <w:sz w:val="28"/>
          <w:szCs w:val="28"/>
          <w:lang w:val="nl-NL"/>
        </w:rPr>
        <w:t>ồm Giám đốc và không quá 02</w:t>
      </w:r>
      <w:r w:rsidRPr="009403F3">
        <w:rPr>
          <w:rFonts w:ascii="Times New Roman" w:hAnsi="Times New Roman"/>
          <w:sz w:val="28"/>
          <w:szCs w:val="28"/>
          <w:lang w:val="nl-NL"/>
        </w:rPr>
        <w:t xml:space="preserve"> Phó Giám đốc;</w:t>
      </w:r>
    </w:p>
    <w:p w:rsidR="0019527E" w:rsidRPr="0019527E" w:rsidRDefault="009403F3" w:rsidP="009403F3">
      <w:pPr>
        <w:spacing w:before="60"/>
        <w:ind w:firstLine="720"/>
        <w:jc w:val="both"/>
        <w:rPr>
          <w:rFonts w:ascii="Times New Roman" w:eastAsiaTheme="minorHAnsi" w:hAnsi="Times New Roman"/>
          <w:sz w:val="28"/>
          <w:szCs w:val="28"/>
          <w:lang w:val="nl-NL"/>
        </w:rPr>
      </w:pPr>
      <w:r w:rsidRPr="009403F3">
        <w:rPr>
          <w:rFonts w:ascii="Times New Roman" w:eastAsiaTheme="minorHAnsi" w:hAnsi="Times New Roman"/>
          <w:sz w:val="28"/>
          <w:szCs w:val="28"/>
          <w:lang w:val="nl-NL"/>
        </w:rPr>
        <w:t xml:space="preserve">b) Các </w:t>
      </w:r>
      <w:r w:rsidR="0019527E" w:rsidRPr="0019527E">
        <w:rPr>
          <w:rFonts w:ascii="Times New Roman" w:eastAsiaTheme="minorHAnsi" w:hAnsi="Times New Roman"/>
          <w:sz w:val="28"/>
          <w:szCs w:val="28"/>
          <w:lang w:val="nl-NL"/>
        </w:rPr>
        <w:t>phòng chuyên môn thuộc Sở Khoa học và Công nghệ:</w:t>
      </w:r>
    </w:p>
    <w:p w:rsidR="009403F3" w:rsidRPr="009403F3" w:rsidRDefault="009403F3" w:rsidP="009403F3">
      <w:pPr>
        <w:spacing w:before="60"/>
        <w:ind w:firstLine="720"/>
        <w:jc w:val="both"/>
        <w:rPr>
          <w:rFonts w:ascii="Times New Roman" w:eastAsiaTheme="minorHAnsi" w:hAnsi="Times New Roman"/>
          <w:sz w:val="28"/>
          <w:szCs w:val="28"/>
          <w:lang w:val="nl-NL"/>
        </w:rPr>
      </w:pPr>
      <w:r w:rsidRPr="009403F3">
        <w:rPr>
          <w:rFonts w:ascii="Times New Roman" w:eastAsiaTheme="minorHAnsi" w:hAnsi="Times New Roman"/>
          <w:sz w:val="28"/>
          <w:szCs w:val="28"/>
          <w:lang w:val="nl-NL"/>
        </w:rPr>
        <w:t>- Văn phòng Sở;</w:t>
      </w:r>
    </w:p>
    <w:p w:rsidR="009403F3" w:rsidRPr="009403F3" w:rsidRDefault="009403F3" w:rsidP="009403F3">
      <w:pPr>
        <w:spacing w:before="60"/>
        <w:ind w:firstLine="720"/>
        <w:jc w:val="both"/>
        <w:rPr>
          <w:rFonts w:ascii="Times New Roman" w:eastAsiaTheme="minorHAnsi" w:hAnsi="Times New Roman"/>
          <w:sz w:val="28"/>
          <w:szCs w:val="28"/>
          <w:lang w:val="nl-NL"/>
        </w:rPr>
      </w:pPr>
      <w:r w:rsidRPr="009403F3">
        <w:rPr>
          <w:rFonts w:ascii="Times New Roman" w:eastAsiaTheme="minorHAnsi" w:hAnsi="Times New Roman"/>
          <w:sz w:val="28"/>
          <w:szCs w:val="28"/>
          <w:lang w:val="nl-NL"/>
        </w:rPr>
        <w:t>- Thanh tra Sở;</w:t>
      </w:r>
    </w:p>
    <w:p w:rsidR="009403F3" w:rsidRPr="009403F3" w:rsidRDefault="009403F3" w:rsidP="009403F3">
      <w:pPr>
        <w:spacing w:before="60"/>
        <w:ind w:firstLine="720"/>
        <w:jc w:val="both"/>
        <w:rPr>
          <w:rFonts w:ascii="Times New Roman" w:eastAsiaTheme="minorHAnsi" w:hAnsi="Times New Roman"/>
          <w:sz w:val="28"/>
          <w:szCs w:val="28"/>
          <w:lang w:val="nl-NL"/>
        </w:rPr>
      </w:pPr>
      <w:r w:rsidRPr="009403F3">
        <w:rPr>
          <w:rFonts w:ascii="Times New Roman" w:eastAsiaTheme="minorHAnsi" w:hAnsi="Times New Roman"/>
          <w:sz w:val="28"/>
          <w:szCs w:val="28"/>
          <w:lang w:val="nl-NL"/>
        </w:rPr>
        <w:t xml:space="preserve">- Phòng </w:t>
      </w:r>
      <w:r w:rsidR="0019527E">
        <w:rPr>
          <w:rFonts w:ascii="Times New Roman" w:eastAsiaTheme="minorHAnsi" w:hAnsi="Times New Roman"/>
          <w:sz w:val="28"/>
          <w:szCs w:val="28"/>
          <w:lang w:val="nl-NL"/>
        </w:rPr>
        <w:t>Qu</w:t>
      </w:r>
      <w:r w:rsidR="0019527E" w:rsidRPr="0019527E">
        <w:rPr>
          <w:rFonts w:ascii="Times New Roman" w:eastAsiaTheme="minorHAnsi" w:hAnsi="Times New Roman"/>
          <w:sz w:val="28"/>
          <w:szCs w:val="28"/>
          <w:lang w:val="nl-NL"/>
        </w:rPr>
        <w:t>ả</w:t>
      </w:r>
      <w:r w:rsidR="0019527E">
        <w:rPr>
          <w:rFonts w:ascii="Times New Roman" w:eastAsiaTheme="minorHAnsi" w:hAnsi="Times New Roman"/>
          <w:sz w:val="28"/>
          <w:szCs w:val="28"/>
          <w:lang w:val="nl-NL"/>
        </w:rPr>
        <w:t>n l</w:t>
      </w:r>
      <w:r w:rsidR="0019527E" w:rsidRPr="0019527E">
        <w:rPr>
          <w:rFonts w:ascii="Times New Roman" w:eastAsiaTheme="minorHAnsi" w:hAnsi="Times New Roman"/>
          <w:sz w:val="28"/>
          <w:szCs w:val="28"/>
          <w:lang w:val="nl-NL"/>
        </w:rPr>
        <w:t>ý</w:t>
      </w:r>
      <w:r w:rsidR="0019527E">
        <w:rPr>
          <w:rFonts w:ascii="Times New Roman" w:eastAsiaTheme="minorHAnsi" w:hAnsi="Times New Roman"/>
          <w:sz w:val="28"/>
          <w:szCs w:val="28"/>
          <w:lang w:val="nl-NL"/>
        </w:rPr>
        <w:t xml:space="preserve"> khoa h</w:t>
      </w:r>
      <w:r w:rsidR="0019527E" w:rsidRPr="0019527E">
        <w:rPr>
          <w:rFonts w:ascii="Times New Roman" w:eastAsiaTheme="minorHAnsi" w:hAnsi="Times New Roman"/>
          <w:sz w:val="28"/>
          <w:szCs w:val="28"/>
          <w:lang w:val="nl-NL"/>
        </w:rPr>
        <w:t>ọ</w:t>
      </w:r>
      <w:r w:rsidR="0019527E">
        <w:rPr>
          <w:rFonts w:ascii="Times New Roman" w:eastAsiaTheme="minorHAnsi" w:hAnsi="Times New Roman"/>
          <w:sz w:val="28"/>
          <w:szCs w:val="28"/>
          <w:lang w:val="nl-NL"/>
        </w:rPr>
        <w:t>c</w:t>
      </w:r>
      <w:r w:rsidRPr="009403F3">
        <w:rPr>
          <w:rFonts w:ascii="Times New Roman" w:eastAsiaTheme="minorHAnsi" w:hAnsi="Times New Roman"/>
          <w:sz w:val="28"/>
          <w:szCs w:val="28"/>
          <w:lang w:val="nl-NL"/>
        </w:rPr>
        <w:t>;</w:t>
      </w:r>
    </w:p>
    <w:p w:rsidR="009403F3" w:rsidRPr="009403F3" w:rsidRDefault="009403F3" w:rsidP="009403F3">
      <w:pPr>
        <w:spacing w:before="60"/>
        <w:ind w:firstLine="700"/>
        <w:jc w:val="both"/>
        <w:rPr>
          <w:rFonts w:ascii="Times New Roman" w:hAnsi="Times New Roman"/>
          <w:sz w:val="28"/>
          <w:szCs w:val="28"/>
          <w:lang w:val="nl-NL"/>
        </w:rPr>
      </w:pPr>
      <w:r w:rsidRPr="009403F3">
        <w:rPr>
          <w:rFonts w:ascii="Times New Roman" w:hAnsi="Times New Roman"/>
          <w:sz w:val="28"/>
          <w:szCs w:val="28"/>
          <w:lang w:val="nl-NL"/>
        </w:rPr>
        <w:t xml:space="preserve">- Phòng </w:t>
      </w:r>
      <w:r w:rsidR="0019527E">
        <w:rPr>
          <w:rFonts w:ascii="Times New Roman" w:hAnsi="Times New Roman"/>
          <w:sz w:val="28"/>
          <w:szCs w:val="28"/>
          <w:lang w:val="nl-NL"/>
        </w:rPr>
        <w:t>Qu</w:t>
      </w:r>
      <w:r w:rsidR="0019527E" w:rsidRPr="0019527E">
        <w:rPr>
          <w:rFonts w:ascii="Times New Roman" w:hAnsi="Times New Roman"/>
          <w:sz w:val="28"/>
          <w:szCs w:val="28"/>
          <w:lang w:val="nl-NL"/>
        </w:rPr>
        <w:t>ả</w:t>
      </w:r>
      <w:r w:rsidR="0019527E">
        <w:rPr>
          <w:rFonts w:ascii="Times New Roman" w:hAnsi="Times New Roman"/>
          <w:sz w:val="28"/>
          <w:szCs w:val="28"/>
          <w:lang w:val="nl-NL"/>
        </w:rPr>
        <w:t>n l</w:t>
      </w:r>
      <w:r w:rsidR="0019527E" w:rsidRPr="0019527E">
        <w:rPr>
          <w:rFonts w:ascii="Times New Roman" w:hAnsi="Times New Roman"/>
          <w:sz w:val="28"/>
          <w:szCs w:val="28"/>
          <w:lang w:val="nl-NL"/>
        </w:rPr>
        <w:t>ý</w:t>
      </w:r>
      <w:r w:rsidR="0019527E">
        <w:rPr>
          <w:rFonts w:ascii="Times New Roman" w:hAnsi="Times New Roman"/>
          <w:sz w:val="28"/>
          <w:szCs w:val="28"/>
          <w:lang w:val="nl-NL"/>
        </w:rPr>
        <w:t xml:space="preserve"> c</w:t>
      </w:r>
      <w:r w:rsidR="0019527E" w:rsidRPr="0019527E">
        <w:rPr>
          <w:rFonts w:ascii="Times New Roman" w:hAnsi="Times New Roman"/>
          <w:sz w:val="28"/>
          <w:szCs w:val="28"/>
          <w:lang w:val="nl-NL"/>
        </w:rPr>
        <w:t>ô</w:t>
      </w:r>
      <w:r w:rsidR="0019527E">
        <w:rPr>
          <w:rFonts w:ascii="Times New Roman" w:hAnsi="Times New Roman"/>
          <w:sz w:val="28"/>
          <w:szCs w:val="28"/>
          <w:lang w:val="nl-NL"/>
        </w:rPr>
        <w:t>ng ngh</w:t>
      </w:r>
      <w:r w:rsidR="0019527E" w:rsidRPr="0019527E">
        <w:rPr>
          <w:rFonts w:ascii="Times New Roman" w:hAnsi="Times New Roman"/>
          <w:sz w:val="28"/>
          <w:szCs w:val="28"/>
          <w:lang w:val="nl-NL"/>
        </w:rPr>
        <w:t>ệ</w:t>
      </w:r>
      <w:r w:rsidRPr="009403F3">
        <w:rPr>
          <w:rFonts w:ascii="Times New Roman" w:hAnsi="Times New Roman"/>
          <w:sz w:val="28"/>
          <w:szCs w:val="28"/>
          <w:lang w:val="nl-NL"/>
        </w:rPr>
        <w:t>;</w:t>
      </w:r>
      <w:r w:rsidRPr="009403F3">
        <w:rPr>
          <w:rFonts w:ascii="Times New Roman" w:hAnsi="Times New Roman"/>
          <w:bCs/>
          <w:sz w:val="28"/>
          <w:szCs w:val="28"/>
          <w:lang w:val="nl-NL"/>
        </w:rPr>
        <w:t xml:space="preserve"> </w:t>
      </w:r>
    </w:p>
    <w:p w:rsidR="0019527E" w:rsidRDefault="009403F3" w:rsidP="009403F3">
      <w:pPr>
        <w:spacing w:before="60"/>
        <w:ind w:firstLine="720"/>
        <w:jc w:val="both"/>
        <w:rPr>
          <w:rFonts w:ascii="Times New Roman" w:eastAsiaTheme="minorHAnsi" w:hAnsi="Times New Roman"/>
          <w:sz w:val="28"/>
          <w:szCs w:val="28"/>
          <w:lang w:val="nl-NL"/>
        </w:rPr>
      </w:pPr>
      <w:r w:rsidRPr="009403F3">
        <w:rPr>
          <w:rFonts w:ascii="Times New Roman" w:eastAsiaTheme="minorHAnsi" w:hAnsi="Times New Roman"/>
          <w:sz w:val="28"/>
          <w:szCs w:val="28"/>
          <w:lang w:val="nl-NL"/>
        </w:rPr>
        <w:t xml:space="preserve">c) </w:t>
      </w:r>
      <w:r w:rsidR="0019527E" w:rsidRPr="0019527E">
        <w:rPr>
          <w:rFonts w:ascii="Times New Roman" w:eastAsiaTheme="minorHAnsi" w:hAnsi="Times New Roman" w:hint="eastAsia"/>
          <w:sz w:val="28"/>
          <w:szCs w:val="28"/>
          <w:lang w:val="nl-NL"/>
        </w:rPr>
        <w:t>Đơ</w:t>
      </w:r>
      <w:r w:rsidR="0019527E" w:rsidRPr="0019527E">
        <w:rPr>
          <w:rFonts w:ascii="Times New Roman" w:eastAsiaTheme="minorHAnsi" w:hAnsi="Times New Roman"/>
          <w:sz w:val="28"/>
          <w:szCs w:val="28"/>
          <w:lang w:val="nl-NL"/>
        </w:rPr>
        <w:t>n vị hành chính trực thuộc Sở Khoa học và Công nghệ:</w:t>
      </w:r>
    </w:p>
    <w:p w:rsidR="0019527E" w:rsidRPr="0019527E" w:rsidRDefault="0019527E" w:rsidP="009403F3">
      <w:pPr>
        <w:spacing w:before="60"/>
        <w:ind w:firstLine="720"/>
        <w:jc w:val="both"/>
        <w:rPr>
          <w:rFonts w:ascii="Times New Roman" w:eastAsiaTheme="minorHAnsi" w:hAnsi="Times New Roman"/>
          <w:sz w:val="28"/>
          <w:szCs w:val="28"/>
          <w:lang w:val="nl-NL"/>
        </w:rPr>
      </w:pPr>
      <w:r w:rsidRPr="0019527E">
        <w:rPr>
          <w:rFonts w:ascii="Times New Roman" w:hAnsi="Times New Roman"/>
          <w:sz w:val="28"/>
          <w:szCs w:val="28"/>
          <w:lang w:val="vi-VN"/>
        </w:rPr>
        <w:t>Chi cục Tiêu chuẩn Đo lường Chất lượng</w:t>
      </w:r>
      <w:r>
        <w:rPr>
          <w:rFonts w:ascii="Times New Roman" w:hAnsi="Times New Roman"/>
          <w:sz w:val="28"/>
          <w:szCs w:val="28"/>
        </w:rPr>
        <w:t xml:space="preserve">: </w:t>
      </w:r>
      <w:r w:rsidR="00E42227">
        <w:rPr>
          <w:rFonts w:ascii="Times New Roman" w:hAnsi="Times New Roman"/>
          <w:sz w:val="28"/>
          <w:szCs w:val="28"/>
        </w:rPr>
        <w:t>C</w:t>
      </w:r>
      <w:r w:rsidRPr="0019527E">
        <w:rPr>
          <w:rFonts w:ascii="Times New Roman" w:hAnsi="Times New Roman"/>
          <w:sz w:val="28"/>
          <w:szCs w:val="28"/>
        </w:rPr>
        <w:t>ó</w:t>
      </w:r>
      <w:r>
        <w:rPr>
          <w:rFonts w:ascii="Times New Roman" w:hAnsi="Times New Roman"/>
          <w:sz w:val="28"/>
          <w:szCs w:val="28"/>
        </w:rPr>
        <w:t xml:space="preserve"> </w:t>
      </w:r>
      <w:r w:rsidRPr="0019527E">
        <w:rPr>
          <w:rFonts w:ascii="Times New Roman" w:hAnsi="Times New Roman" w:hint="eastAsia"/>
          <w:sz w:val="28"/>
          <w:szCs w:val="28"/>
        </w:rPr>
        <w:t>đơ</w:t>
      </w:r>
      <w:r>
        <w:rPr>
          <w:rFonts w:ascii="Times New Roman" w:hAnsi="Times New Roman"/>
          <w:sz w:val="28"/>
          <w:szCs w:val="28"/>
        </w:rPr>
        <w:t>n v</w:t>
      </w:r>
      <w:r w:rsidRPr="0019527E">
        <w:rPr>
          <w:rFonts w:ascii="Times New Roman" w:hAnsi="Times New Roman"/>
          <w:sz w:val="28"/>
          <w:szCs w:val="28"/>
        </w:rPr>
        <w:t>ị</w:t>
      </w:r>
      <w:r>
        <w:rPr>
          <w:rFonts w:ascii="Times New Roman" w:hAnsi="Times New Roman"/>
          <w:sz w:val="28"/>
          <w:szCs w:val="28"/>
        </w:rPr>
        <w:t xml:space="preserve"> s</w:t>
      </w:r>
      <w:r w:rsidRPr="0019527E">
        <w:rPr>
          <w:rFonts w:ascii="Times New Roman" w:hAnsi="Times New Roman"/>
          <w:sz w:val="28"/>
          <w:szCs w:val="28"/>
        </w:rPr>
        <w:t>ự</w:t>
      </w:r>
      <w:r>
        <w:rPr>
          <w:rFonts w:ascii="Times New Roman" w:hAnsi="Times New Roman"/>
          <w:sz w:val="28"/>
          <w:szCs w:val="28"/>
        </w:rPr>
        <w:t xml:space="preserve"> nghi</w:t>
      </w:r>
      <w:r w:rsidRPr="0019527E">
        <w:rPr>
          <w:rFonts w:ascii="Times New Roman" w:hAnsi="Times New Roman"/>
          <w:sz w:val="28"/>
          <w:szCs w:val="28"/>
        </w:rPr>
        <w:t>ệ</w:t>
      </w:r>
      <w:r>
        <w:rPr>
          <w:rFonts w:ascii="Times New Roman" w:hAnsi="Times New Roman"/>
          <w:sz w:val="28"/>
          <w:szCs w:val="28"/>
        </w:rPr>
        <w:t>p c</w:t>
      </w:r>
      <w:r w:rsidRPr="0019527E">
        <w:rPr>
          <w:rFonts w:ascii="Times New Roman" w:hAnsi="Times New Roman"/>
          <w:sz w:val="28"/>
          <w:szCs w:val="28"/>
        </w:rPr>
        <w:t>ô</w:t>
      </w:r>
      <w:r>
        <w:rPr>
          <w:rFonts w:ascii="Times New Roman" w:hAnsi="Times New Roman"/>
          <w:sz w:val="28"/>
          <w:szCs w:val="28"/>
        </w:rPr>
        <w:t>ng l</w:t>
      </w:r>
      <w:r w:rsidRPr="0019527E">
        <w:rPr>
          <w:rFonts w:ascii="Times New Roman" w:hAnsi="Times New Roman"/>
          <w:sz w:val="28"/>
          <w:szCs w:val="28"/>
        </w:rPr>
        <w:t>ậ</w:t>
      </w:r>
      <w:r>
        <w:rPr>
          <w:rFonts w:ascii="Times New Roman" w:hAnsi="Times New Roman"/>
          <w:sz w:val="28"/>
          <w:szCs w:val="28"/>
        </w:rPr>
        <w:t>p tr</w:t>
      </w:r>
      <w:r w:rsidRPr="0019527E">
        <w:rPr>
          <w:rFonts w:ascii="Times New Roman" w:hAnsi="Times New Roman"/>
          <w:sz w:val="28"/>
          <w:szCs w:val="28"/>
        </w:rPr>
        <w:t>ự</w:t>
      </w:r>
      <w:r>
        <w:rPr>
          <w:rFonts w:ascii="Times New Roman" w:hAnsi="Times New Roman"/>
          <w:sz w:val="28"/>
          <w:szCs w:val="28"/>
        </w:rPr>
        <w:t>c thu</w:t>
      </w:r>
      <w:r w:rsidRPr="0019527E">
        <w:rPr>
          <w:rFonts w:ascii="Times New Roman" w:hAnsi="Times New Roman"/>
          <w:sz w:val="28"/>
          <w:szCs w:val="28"/>
        </w:rPr>
        <w:t>ộ</w:t>
      </w:r>
      <w:r>
        <w:rPr>
          <w:rFonts w:ascii="Times New Roman" w:hAnsi="Times New Roman"/>
          <w:sz w:val="28"/>
          <w:szCs w:val="28"/>
        </w:rPr>
        <w:t xml:space="preserve">c: </w:t>
      </w:r>
      <w:r w:rsidRPr="0019527E">
        <w:rPr>
          <w:rFonts w:ascii="Times New Roman" w:hAnsi="Times New Roman"/>
          <w:sz w:val="28"/>
          <w:szCs w:val="28"/>
          <w:lang w:val="sv-SE"/>
        </w:rPr>
        <w:t xml:space="preserve">Trung tâm Kỹ thuật Tiêu chuẩn Đo lường Chất lượng </w:t>
      </w:r>
      <w:r>
        <w:rPr>
          <w:rFonts w:ascii="Times New Roman" w:hAnsi="Times New Roman"/>
          <w:sz w:val="28"/>
          <w:szCs w:val="28"/>
          <w:lang w:val="sv-SE"/>
        </w:rPr>
        <w:t>(</w:t>
      </w:r>
      <w:r w:rsidRPr="0019527E">
        <w:rPr>
          <w:rFonts w:ascii="Times New Roman" w:hAnsi="Times New Roman"/>
          <w:i/>
          <w:sz w:val="28"/>
          <w:szCs w:val="28"/>
          <w:lang w:val="sv-SE"/>
        </w:rPr>
        <w:t>thực hiện c</w:t>
      </w:r>
      <w:r w:rsidRPr="0019527E">
        <w:rPr>
          <w:rFonts w:ascii="Times New Roman" w:hAnsi="Times New Roman" w:hint="eastAsia"/>
          <w:i/>
          <w:sz w:val="28"/>
          <w:szCs w:val="28"/>
          <w:lang w:val="sv-SE"/>
        </w:rPr>
        <w:t>ơ</w:t>
      </w:r>
      <w:r w:rsidRPr="0019527E">
        <w:rPr>
          <w:rFonts w:ascii="Times New Roman" w:hAnsi="Times New Roman"/>
          <w:i/>
          <w:sz w:val="28"/>
          <w:szCs w:val="28"/>
          <w:lang w:val="sv-SE"/>
        </w:rPr>
        <w:t xml:space="preserve"> chế tự chủ </w:t>
      </w:r>
      <w:r>
        <w:rPr>
          <w:rFonts w:ascii="Times New Roman" w:hAnsi="Times New Roman"/>
          <w:i/>
          <w:sz w:val="28"/>
          <w:szCs w:val="28"/>
          <w:lang w:val="sv-SE"/>
        </w:rPr>
        <w:t>v</w:t>
      </w:r>
      <w:r w:rsidRPr="0019527E">
        <w:rPr>
          <w:rFonts w:ascii="Times New Roman" w:hAnsi="Times New Roman"/>
          <w:i/>
          <w:sz w:val="28"/>
          <w:szCs w:val="28"/>
          <w:lang w:val="sv-SE"/>
        </w:rPr>
        <w:t>ề</w:t>
      </w:r>
      <w:r>
        <w:rPr>
          <w:rFonts w:ascii="Times New Roman" w:hAnsi="Times New Roman"/>
          <w:i/>
          <w:sz w:val="28"/>
          <w:szCs w:val="28"/>
          <w:lang w:val="sv-SE"/>
        </w:rPr>
        <w:t xml:space="preserve"> nh</w:t>
      </w:r>
      <w:r w:rsidRPr="0019527E">
        <w:rPr>
          <w:rFonts w:ascii="Times New Roman" w:hAnsi="Times New Roman"/>
          <w:i/>
          <w:sz w:val="28"/>
          <w:szCs w:val="28"/>
          <w:lang w:val="sv-SE"/>
        </w:rPr>
        <w:t>â</w:t>
      </w:r>
      <w:r>
        <w:rPr>
          <w:rFonts w:ascii="Times New Roman" w:hAnsi="Times New Roman"/>
          <w:i/>
          <w:sz w:val="28"/>
          <w:szCs w:val="28"/>
          <w:lang w:val="sv-SE"/>
        </w:rPr>
        <w:t>n s</w:t>
      </w:r>
      <w:r w:rsidRPr="0019527E">
        <w:rPr>
          <w:rFonts w:ascii="Times New Roman" w:hAnsi="Times New Roman"/>
          <w:i/>
          <w:sz w:val="28"/>
          <w:szCs w:val="28"/>
          <w:lang w:val="sv-SE"/>
        </w:rPr>
        <w:t>ự</w:t>
      </w:r>
      <w:r>
        <w:rPr>
          <w:rFonts w:ascii="Times New Roman" w:hAnsi="Times New Roman"/>
          <w:i/>
          <w:sz w:val="28"/>
          <w:szCs w:val="28"/>
          <w:lang w:val="sv-SE"/>
        </w:rPr>
        <w:t xml:space="preserve"> v</w:t>
      </w:r>
      <w:r w:rsidRPr="0019527E">
        <w:rPr>
          <w:rFonts w:ascii="Times New Roman" w:hAnsi="Times New Roman"/>
          <w:i/>
          <w:sz w:val="28"/>
          <w:szCs w:val="28"/>
          <w:lang w:val="sv-SE"/>
        </w:rPr>
        <w:t>à</w:t>
      </w:r>
      <w:r>
        <w:rPr>
          <w:rFonts w:ascii="Times New Roman" w:hAnsi="Times New Roman"/>
          <w:i/>
          <w:sz w:val="28"/>
          <w:szCs w:val="28"/>
          <w:lang w:val="sv-SE"/>
        </w:rPr>
        <w:t xml:space="preserve"> </w:t>
      </w:r>
      <w:r w:rsidRPr="0019527E">
        <w:rPr>
          <w:rFonts w:ascii="Times New Roman" w:hAnsi="Times New Roman"/>
          <w:i/>
          <w:sz w:val="28"/>
          <w:szCs w:val="28"/>
          <w:lang w:val="sv-SE"/>
        </w:rPr>
        <w:t>chi thường xuyên</w:t>
      </w:r>
      <w:r>
        <w:rPr>
          <w:rFonts w:ascii="Times New Roman" w:hAnsi="Times New Roman"/>
          <w:sz w:val="28"/>
          <w:szCs w:val="28"/>
          <w:lang w:val="sv-SE"/>
        </w:rPr>
        <w:t>).</w:t>
      </w:r>
      <w:r>
        <w:rPr>
          <w:sz w:val="28"/>
          <w:szCs w:val="28"/>
          <w:lang w:val="sv-SE"/>
        </w:rPr>
        <w:t xml:space="preserve"> </w:t>
      </w:r>
      <w:r w:rsidRPr="0019527E">
        <w:rPr>
          <w:rFonts w:ascii="Times New Roman" w:hAnsi="Times New Roman"/>
          <w:sz w:val="28"/>
          <w:szCs w:val="28"/>
          <w:lang w:val="vi-VN"/>
        </w:rPr>
        <w:t xml:space="preserve"> </w:t>
      </w:r>
    </w:p>
    <w:p w:rsidR="0019527E" w:rsidRDefault="0019527E" w:rsidP="009403F3">
      <w:pPr>
        <w:spacing w:before="60"/>
        <w:ind w:firstLine="720"/>
        <w:jc w:val="both"/>
        <w:rPr>
          <w:rFonts w:ascii="Times New Roman" w:eastAsiaTheme="minorHAnsi" w:hAnsi="Times New Roman"/>
          <w:sz w:val="28"/>
          <w:szCs w:val="28"/>
          <w:lang w:val="nl-NL"/>
        </w:rPr>
      </w:pPr>
      <w:r w:rsidRPr="0019527E">
        <w:rPr>
          <w:rFonts w:ascii="Times New Roman" w:eastAsiaTheme="minorHAnsi" w:hAnsi="Times New Roman"/>
          <w:sz w:val="28"/>
          <w:szCs w:val="28"/>
          <w:lang w:val="nl-NL"/>
        </w:rPr>
        <w:t xml:space="preserve">d) </w:t>
      </w:r>
      <w:r w:rsidRPr="0019527E">
        <w:rPr>
          <w:rFonts w:ascii="Times New Roman" w:eastAsiaTheme="minorHAnsi" w:hAnsi="Times New Roman" w:hint="eastAsia"/>
          <w:sz w:val="28"/>
          <w:szCs w:val="28"/>
          <w:lang w:val="nl-NL"/>
        </w:rPr>
        <w:t>Đơ</w:t>
      </w:r>
      <w:r w:rsidRPr="0019527E">
        <w:rPr>
          <w:rFonts w:ascii="Times New Roman" w:eastAsiaTheme="minorHAnsi" w:hAnsi="Times New Roman"/>
          <w:sz w:val="28"/>
          <w:szCs w:val="28"/>
          <w:lang w:val="nl-NL"/>
        </w:rPr>
        <w:t xml:space="preserve">n vị sự nghiệp công lập </w:t>
      </w:r>
      <w:r>
        <w:rPr>
          <w:rFonts w:ascii="Times New Roman" w:eastAsiaTheme="minorHAnsi" w:hAnsi="Times New Roman"/>
          <w:sz w:val="28"/>
          <w:szCs w:val="28"/>
          <w:lang w:val="nl-NL"/>
        </w:rPr>
        <w:t>tr</w:t>
      </w:r>
      <w:r w:rsidRPr="0019527E">
        <w:rPr>
          <w:rFonts w:ascii="Times New Roman" w:eastAsiaTheme="minorHAnsi" w:hAnsi="Times New Roman"/>
          <w:sz w:val="28"/>
          <w:szCs w:val="28"/>
          <w:lang w:val="nl-NL"/>
        </w:rPr>
        <w:t>ự</w:t>
      </w:r>
      <w:r>
        <w:rPr>
          <w:rFonts w:ascii="Times New Roman" w:eastAsiaTheme="minorHAnsi" w:hAnsi="Times New Roman"/>
          <w:sz w:val="28"/>
          <w:szCs w:val="28"/>
          <w:lang w:val="nl-NL"/>
        </w:rPr>
        <w:t>c thu</w:t>
      </w:r>
      <w:r w:rsidRPr="0019527E">
        <w:rPr>
          <w:rFonts w:ascii="Times New Roman" w:eastAsiaTheme="minorHAnsi" w:hAnsi="Times New Roman"/>
          <w:sz w:val="28"/>
          <w:szCs w:val="28"/>
          <w:lang w:val="nl-NL"/>
        </w:rPr>
        <w:t>ộ</w:t>
      </w:r>
      <w:r>
        <w:rPr>
          <w:rFonts w:ascii="Times New Roman" w:eastAsiaTheme="minorHAnsi" w:hAnsi="Times New Roman"/>
          <w:sz w:val="28"/>
          <w:szCs w:val="28"/>
          <w:lang w:val="nl-NL"/>
        </w:rPr>
        <w:t xml:space="preserve">c </w:t>
      </w:r>
      <w:r w:rsidRPr="0019527E">
        <w:rPr>
          <w:rFonts w:ascii="Times New Roman" w:eastAsiaTheme="minorHAnsi" w:hAnsi="Times New Roman"/>
          <w:sz w:val="28"/>
          <w:szCs w:val="28"/>
          <w:lang w:val="nl-NL"/>
        </w:rPr>
        <w:t>Sở Khoa học và Công nghệ</w:t>
      </w:r>
      <w:r w:rsidR="0076639D">
        <w:rPr>
          <w:rFonts w:ascii="Times New Roman" w:eastAsiaTheme="minorHAnsi" w:hAnsi="Times New Roman"/>
          <w:sz w:val="28"/>
          <w:szCs w:val="28"/>
          <w:lang w:val="nl-NL"/>
        </w:rPr>
        <w:t xml:space="preserve">: </w:t>
      </w:r>
      <w:r w:rsidR="0076639D" w:rsidRPr="0076639D">
        <w:rPr>
          <w:rFonts w:ascii="Times New Roman" w:hAnsi="Times New Roman"/>
          <w:sz w:val="28"/>
          <w:szCs w:val="28"/>
          <w:lang w:val="nl-NL"/>
        </w:rPr>
        <w:t>Trung tâm Thông tin-Ứng dụng tiến bộ khoa học và Công nghệ</w:t>
      </w:r>
      <w:r>
        <w:rPr>
          <w:rFonts w:ascii="Times New Roman" w:eastAsiaTheme="minorHAnsi" w:hAnsi="Times New Roman"/>
          <w:sz w:val="28"/>
          <w:szCs w:val="28"/>
          <w:lang w:val="nl-NL"/>
        </w:rPr>
        <w:t xml:space="preserve"> (</w:t>
      </w:r>
      <w:r w:rsidRPr="0019527E">
        <w:rPr>
          <w:rFonts w:ascii="Times New Roman" w:eastAsiaTheme="minorHAnsi" w:hAnsi="Times New Roman"/>
          <w:i/>
          <w:sz w:val="28"/>
          <w:szCs w:val="28"/>
          <w:lang w:val="nl-NL"/>
        </w:rPr>
        <w:t>là tổ chức khoa học và công nghệ thực hiện c</w:t>
      </w:r>
      <w:r w:rsidRPr="0019527E">
        <w:rPr>
          <w:rFonts w:ascii="Times New Roman" w:eastAsiaTheme="minorHAnsi" w:hAnsi="Times New Roman" w:hint="eastAsia"/>
          <w:i/>
          <w:sz w:val="28"/>
          <w:szCs w:val="28"/>
          <w:lang w:val="nl-NL"/>
        </w:rPr>
        <w:t>ơ</w:t>
      </w:r>
      <w:r w:rsidRPr="0019527E">
        <w:rPr>
          <w:rFonts w:ascii="Times New Roman" w:eastAsiaTheme="minorHAnsi" w:hAnsi="Times New Roman"/>
          <w:i/>
          <w:sz w:val="28"/>
          <w:szCs w:val="28"/>
          <w:lang w:val="nl-NL"/>
        </w:rPr>
        <w:t xml:space="preserve"> chế tự chủ</w:t>
      </w:r>
      <w:r>
        <w:rPr>
          <w:rFonts w:ascii="Times New Roman" w:eastAsiaTheme="minorHAnsi" w:hAnsi="Times New Roman"/>
          <w:i/>
          <w:sz w:val="28"/>
          <w:szCs w:val="28"/>
          <w:lang w:val="nl-NL"/>
        </w:rPr>
        <w:t xml:space="preserve"> v</w:t>
      </w:r>
      <w:r w:rsidRPr="0019527E">
        <w:rPr>
          <w:rFonts w:ascii="Times New Roman" w:eastAsiaTheme="minorHAnsi" w:hAnsi="Times New Roman"/>
          <w:i/>
          <w:sz w:val="28"/>
          <w:szCs w:val="28"/>
          <w:lang w:val="nl-NL"/>
        </w:rPr>
        <w:t xml:space="preserve">ề </w:t>
      </w:r>
      <w:r>
        <w:rPr>
          <w:rFonts w:ascii="Times New Roman" w:eastAsiaTheme="minorHAnsi" w:hAnsi="Times New Roman"/>
          <w:i/>
          <w:sz w:val="28"/>
          <w:szCs w:val="28"/>
          <w:lang w:val="nl-NL"/>
        </w:rPr>
        <w:t>nh</w:t>
      </w:r>
      <w:r w:rsidRPr="0019527E">
        <w:rPr>
          <w:rFonts w:ascii="Times New Roman" w:eastAsiaTheme="minorHAnsi" w:hAnsi="Times New Roman"/>
          <w:i/>
          <w:sz w:val="28"/>
          <w:szCs w:val="28"/>
          <w:lang w:val="nl-NL"/>
        </w:rPr>
        <w:t>â</w:t>
      </w:r>
      <w:r>
        <w:rPr>
          <w:rFonts w:ascii="Times New Roman" w:eastAsiaTheme="minorHAnsi" w:hAnsi="Times New Roman"/>
          <w:i/>
          <w:sz w:val="28"/>
          <w:szCs w:val="28"/>
          <w:lang w:val="nl-NL"/>
        </w:rPr>
        <w:t>n s</w:t>
      </w:r>
      <w:r w:rsidRPr="0019527E">
        <w:rPr>
          <w:rFonts w:ascii="Times New Roman" w:eastAsiaTheme="minorHAnsi" w:hAnsi="Times New Roman"/>
          <w:i/>
          <w:sz w:val="28"/>
          <w:szCs w:val="28"/>
          <w:lang w:val="nl-NL"/>
        </w:rPr>
        <w:t>ự</w:t>
      </w:r>
      <w:r>
        <w:rPr>
          <w:rFonts w:ascii="Times New Roman" w:eastAsiaTheme="minorHAnsi" w:hAnsi="Times New Roman"/>
          <w:i/>
          <w:sz w:val="28"/>
          <w:szCs w:val="28"/>
          <w:lang w:val="nl-NL"/>
        </w:rPr>
        <w:t xml:space="preserve"> v</w:t>
      </w:r>
      <w:r w:rsidRPr="0019527E">
        <w:rPr>
          <w:rFonts w:ascii="Times New Roman" w:eastAsiaTheme="minorHAnsi" w:hAnsi="Times New Roman"/>
          <w:i/>
          <w:sz w:val="28"/>
          <w:szCs w:val="28"/>
          <w:lang w:val="nl-NL"/>
        </w:rPr>
        <w:t>à</w:t>
      </w:r>
      <w:r>
        <w:rPr>
          <w:rFonts w:ascii="Times New Roman" w:eastAsiaTheme="minorHAnsi" w:hAnsi="Times New Roman"/>
          <w:i/>
          <w:sz w:val="28"/>
          <w:szCs w:val="28"/>
          <w:lang w:val="nl-NL"/>
        </w:rPr>
        <w:t xml:space="preserve"> </w:t>
      </w:r>
      <w:r w:rsidRPr="0019527E">
        <w:rPr>
          <w:rFonts w:ascii="Times New Roman" w:eastAsiaTheme="minorHAnsi" w:hAnsi="Times New Roman"/>
          <w:i/>
          <w:sz w:val="28"/>
          <w:szCs w:val="28"/>
          <w:lang w:val="nl-NL"/>
        </w:rPr>
        <w:t>chi th</w:t>
      </w:r>
      <w:r w:rsidRPr="0019527E">
        <w:rPr>
          <w:rFonts w:ascii="Times New Roman" w:eastAsiaTheme="minorHAnsi" w:hAnsi="Times New Roman" w:hint="eastAsia"/>
          <w:i/>
          <w:sz w:val="28"/>
          <w:szCs w:val="28"/>
          <w:lang w:val="nl-NL"/>
        </w:rPr>
        <w:t>ư</w:t>
      </w:r>
      <w:r w:rsidRPr="0019527E">
        <w:rPr>
          <w:rFonts w:ascii="Times New Roman" w:eastAsiaTheme="minorHAnsi" w:hAnsi="Times New Roman"/>
          <w:i/>
          <w:sz w:val="28"/>
          <w:szCs w:val="28"/>
          <w:lang w:val="nl-NL"/>
        </w:rPr>
        <w:t>ờng xuyên</w:t>
      </w:r>
      <w:r>
        <w:rPr>
          <w:rFonts w:ascii="Times New Roman" w:eastAsiaTheme="minorHAnsi" w:hAnsi="Times New Roman"/>
          <w:sz w:val="28"/>
          <w:szCs w:val="28"/>
          <w:lang w:val="nl-NL"/>
        </w:rPr>
        <w:t>)</w:t>
      </w:r>
      <w:r w:rsidR="00E42227">
        <w:rPr>
          <w:rFonts w:ascii="Times New Roman" w:eastAsiaTheme="minorHAnsi" w:hAnsi="Times New Roman"/>
          <w:sz w:val="28"/>
          <w:szCs w:val="28"/>
          <w:lang w:val="nl-NL"/>
        </w:rPr>
        <w:t>.</w:t>
      </w:r>
    </w:p>
    <w:p w:rsidR="009403F3" w:rsidRPr="009403F3" w:rsidRDefault="009403F3" w:rsidP="009403F3">
      <w:pPr>
        <w:spacing w:before="60"/>
        <w:ind w:firstLine="720"/>
        <w:jc w:val="both"/>
        <w:rPr>
          <w:rFonts w:ascii="Times New Roman" w:hAnsi="Times New Roman"/>
          <w:sz w:val="28"/>
          <w:szCs w:val="28"/>
          <w:lang w:val="nl-NL"/>
        </w:rPr>
      </w:pPr>
      <w:r w:rsidRPr="009403F3">
        <w:rPr>
          <w:rFonts w:ascii="Times New Roman" w:hAnsi="Times New Roman"/>
          <w:sz w:val="28"/>
          <w:szCs w:val="28"/>
          <w:lang w:val="nl-NL"/>
        </w:rPr>
        <w:t xml:space="preserve">3. Biên chế công chức của Sở </w:t>
      </w:r>
      <w:r w:rsidR="0076639D">
        <w:rPr>
          <w:rFonts w:ascii="Times New Roman" w:hAnsi="Times New Roman"/>
          <w:sz w:val="28"/>
          <w:szCs w:val="28"/>
          <w:lang w:val="nl-NL"/>
        </w:rPr>
        <w:t>Khoa h</w:t>
      </w:r>
      <w:r w:rsidR="0076639D" w:rsidRPr="0076639D">
        <w:rPr>
          <w:rFonts w:ascii="Times New Roman" w:hAnsi="Times New Roman"/>
          <w:sz w:val="28"/>
          <w:szCs w:val="28"/>
          <w:lang w:val="nl-NL"/>
        </w:rPr>
        <w:t>ọ</w:t>
      </w:r>
      <w:r w:rsidR="0076639D">
        <w:rPr>
          <w:rFonts w:ascii="Times New Roman" w:hAnsi="Times New Roman"/>
          <w:sz w:val="28"/>
          <w:szCs w:val="28"/>
          <w:lang w:val="nl-NL"/>
        </w:rPr>
        <w:t>c v</w:t>
      </w:r>
      <w:r w:rsidR="0076639D" w:rsidRPr="0076639D">
        <w:rPr>
          <w:rFonts w:ascii="Times New Roman" w:hAnsi="Times New Roman"/>
          <w:sz w:val="28"/>
          <w:szCs w:val="28"/>
          <w:lang w:val="nl-NL"/>
        </w:rPr>
        <w:t>à</w:t>
      </w:r>
      <w:r w:rsidR="0076639D">
        <w:rPr>
          <w:rFonts w:ascii="Times New Roman" w:hAnsi="Times New Roman"/>
          <w:sz w:val="28"/>
          <w:szCs w:val="28"/>
          <w:lang w:val="nl-NL"/>
        </w:rPr>
        <w:t xml:space="preserve"> C</w:t>
      </w:r>
      <w:r w:rsidR="0076639D" w:rsidRPr="0076639D">
        <w:rPr>
          <w:rFonts w:ascii="Times New Roman" w:hAnsi="Times New Roman"/>
          <w:sz w:val="28"/>
          <w:szCs w:val="28"/>
          <w:lang w:val="nl-NL"/>
        </w:rPr>
        <w:t>ô</w:t>
      </w:r>
      <w:r w:rsidR="0076639D">
        <w:rPr>
          <w:rFonts w:ascii="Times New Roman" w:hAnsi="Times New Roman"/>
          <w:sz w:val="28"/>
          <w:szCs w:val="28"/>
          <w:lang w:val="nl-NL"/>
        </w:rPr>
        <w:t>ng ngh</w:t>
      </w:r>
      <w:r w:rsidR="0076639D" w:rsidRPr="0076639D">
        <w:rPr>
          <w:rFonts w:ascii="Times New Roman" w:hAnsi="Times New Roman"/>
          <w:sz w:val="28"/>
          <w:szCs w:val="28"/>
          <w:lang w:val="nl-NL"/>
        </w:rPr>
        <w:t>ệ</w:t>
      </w:r>
      <w:r w:rsidRPr="009403F3">
        <w:rPr>
          <w:rFonts w:ascii="Times New Roman" w:hAnsi="Times New Roman"/>
          <w:sz w:val="28"/>
          <w:szCs w:val="28"/>
          <w:lang w:val="nl-NL"/>
        </w:rPr>
        <w:t xml:space="preserve"> do Ủy ban nhân dân tỉnh quyết định phân bổ hàng năm trên cơ sở Đề án xác định vị trí việc làm và cơ cấu ngạch công chức được cấp có thẩm quyền phê duyệt.</w:t>
      </w:r>
    </w:p>
    <w:p w:rsidR="0076639D" w:rsidRPr="0076639D" w:rsidRDefault="009403F3" w:rsidP="009403F3">
      <w:pPr>
        <w:spacing w:before="60"/>
        <w:ind w:firstLine="720"/>
        <w:jc w:val="both"/>
        <w:rPr>
          <w:rFonts w:ascii="Times New Roman" w:eastAsiaTheme="minorHAnsi" w:hAnsi="Times New Roman"/>
          <w:bCs/>
          <w:sz w:val="28"/>
          <w:szCs w:val="28"/>
        </w:rPr>
      </w:pPr>
      <w:r w:rsidRPr="009403F3">
        <w:rPr>
          <w:rFonts w:ascii="Times New Roman" w:eastAsiaTheme="minorHAnsi" w:hAnsi="Times New Roman"/>
          <w:bCs/>
          <w:sz w:val="28"/>
          <w:szCs w:val="28"/>
          <w:lang w:val="nl-NL"/>
        </w:rPr>
        <w:t xml:space="preserve">4. Số lượng người làm việc trong đơn vị sự nghiệp trực thuộc </w:t>
      </w:r>
      <w:r w:rsidR="0076639D" w:rsidRPr="0076639D">
        <w:rPr>
          <w:rFonts w:ascii="Times New Roman" w:eastAsiaTheme="minorHAnsi" w:hAnsi="Times New Roman"/>
          <w:bCs/>
          <w:sz w:val="28"/>
          <w:szCs w:val="28"/>
          <w:lang w:val="nl-NL"/>
        </w:rPr>
        <w:t xml:space="preserve">Sở Khoa học và Công nghệ và trực thuộc </w:t>
      </w:r>
      <w:r w:rsidR="0076639D">
        <w:rPr>
          <w:rFonts w:ascii="Times New Roman" w:eastAsiaTheme="minorHAnsi" w:hAnsi="Times New Roman"/>
          <w:bCs/>
          <w:sz w:val="28"/>
          <w:szCs w:val="28"/>
          <w:lang w:val="nl-NL"/>
        </w:rPr>
        <w:t xml:space="preserve">Chi </w:t>
      </w:r>
      <w:r w:rsidR="0076639D" w:rsidRPr="0019527E">
        <w:rPr>
          <w:rFonts w:ascii="Times New Roman" w:hAnsi="Times New Roman"/>
          <w:sz w:val="28"/>
          <w:szCs w:val="28"/>
          <w:lang w:val="vi-VN"/>
        </w:rPr>
        <w:t>cục Tiêu chuẩn Đo lường Chất lượng</w:t>
      </w:r>
      <w:r w:rsidR="0076639D">
        <w:rPr>
          <w:rFonts w:ascii="Times New Roman" w:hAnsi="Times New Roman"/>
          <w:sz w:val="28"/>
          <w:szCs w:val="28"/>
        </w:rPr>
        <w:t xml:space="preserve"> th</w:t>
      </w:r>
      <w:r w:rsidR="0076639D" w:rsidRPr="0076639D">
        <w:rPr>
          <w:rFonts w:ascii="Times New Roman" w:hAnsi="Times New Roman"/>
          <w:sz w:val="28"/>
          <w:szCs w:val="28"/>
        </w:rPr>
        <w:t>ự</w:t>
      </w:r>
      <w:r w:rsidR="0076639D">
        <w:rPr>
          <w:rFonts w:ascii="Times New Roman" w:hAnsi="Times New Roman"/>
          <w:sz w:val="28"/>
          <w:szCs w:val="28"/>
        </w:rPr>
        <w:t>c hi</w:t>
      </w:r>
      <w:r w:rsidR="0076639D" w:rsidRPr="0076639D">
        <w:rPr>
          <w:rFonts w:ascii="Times New Roman" w:hAnsi="Times New Roman"/>
          <w:sz w:val="28"/>
          <w:szCs w:val="28"/>
        </w:rPr>
        <w:t>ệ</w:t>
      </w:r>
      <w:r w:rsidR="0076639D">
        <w:rPr>
          <w:rFonts w:ascii="Times New Roman" w:hAnsi="Times New Roman"/>
          <w:sz w:val="28"/>
          <w:szCs w:val="28"/>
        </w:rPr>
        <w:t>n theo c</w:t>
      </w:r>
      <w:r w:rsidR="0076639D" w:rsidRPr="0076639D">
        <w:rPr>
          <w:rFonts w:ascii="Times New Roman" w:hAnsi="Times New Roman" w:hint="eastAsia"/>
          <w:sz w:val="28"/>
          <w:szCs w:val="28"/>
        </w:rPr>
        <w:t>ơ</w:t>
      </w:r>
      <w:r w:rsidR="0076639D">
        <w:rPr>
          <w:rFonts w:ascii="Times New Roman" w:hAnsi="Times New Roman"/>
          <w:sz w:val="28"/>
          <w:szCs w:val="28"/>
        </w:rPr>
        <w:t xml:space="preserve"> ch</w:t>
      </w:r>
      <w:r w:rsidR="0076639D" w:rsidRPr="0076639D">
        <w:rPr>
          <w:rFonts w:ascii="Times New Roman" w:hAnsi="Times New Roman"/>
          <w:sz w:val="28"/>
          <w:szCs w:val="28"/>
        </w:rPr>
        <w:t>ế</w:t>
      </w:r>
      <w:r w:rsidR="0076639D">
        <w:rPr>
          <w:rFonts w:ascii="Times New Roman" w:hAnsi="Times New Roman"/>
          <w:sz w:val="28"/>
          <w:szCs w:val="28"/>
        </w:rPr>
        <w:t xml:space="preserve"> t</w:t>
      </w:r>
      <w:r w:rsidR="0076639D" w:rsidRPr="0076639D">
        <w:rPr>
          <w:rFonts w:ascii="Times New Roman" w:hAnsi="Times New Roman"/>
          <w:sz w:val="28"/>
          <w:szCs w:val="28"/>
        </w:rPr>
        <w:t>ự</w:t>
      </w:r>
      <w:r w:rsidR="0076639D">
        <w:rPr>
          <w:rFonts w:ascii="Times New Roman" w:hAnsi="Times New Roman"/>
          <w:sz w:val="28"/>
          <w:szCs w:val="28"/>
        </w:rPr>
        <w:t xml:space="preserve"> ch</w:t>
      </w:r>
      <w:r w:rsidR="0076639D" w:rsidRPr="0076639D">
        <w:rPr>
          <w:rFonts w:ascii="Times New Roman" w:hAnsi="Times New Roman"/>
          <w:sz w:val="28"/>
          <w:szCs w:val="28"/>
        </w:rPr>
        <w:t>ủ</w:t>
      </w:r>
      <w:r w:rsidR="0076639D">
        <w:rPr>
          <w:rFonts w:ascii="Times New Roman" w:hAnsi="Times New Roman"/>
          <w:sz w:val="28"/>
          <w:szCs w:val="28"/>
        </w:rPr>
        <w:t xml:space="preserve"> v</w:t>
      </w:r>
      <w:r w:rsidR="0076639D" w:rsidRPr="0076639D">
        <w:rPr>
          <w:rFonts w:ascii="Times New Roman" w:hAnsi="Times New Roman"/>
          <w:sz w:val="28"/>
          <w:szCs w:val="28"/>
        </w:rPr>
        <w:t>ề</w:t>
      </w:r>
      <w:r w:rsidR="0076639D">
        <w:rPr>
          <w:rFonts w:ascii="Times New Roman" w:hAnsi="Times New Roman"/>
          <w:sz w:val="28"/>
          <w:szCs w:val="28"/>
        </w:rPr>
        <w:t xml:space="preserve"> nh</w:t>
      </w:r>
      <w:r w:rsidR="0076639D" w:rsidRPr="0076639D">
        <w:rPr>
          <w:rFonts w:ascii="Times New Roman" w:hAnsi="Times New Roman"/>
          <w:sz w:val="28"/>
          <w:szCs w:val="28"/>
        </w:rPr>
        <w:t>â</w:t>
      </w:r>
      <w:r w:rsidR="0076639D">
        <w:rPr>
          <w:rFonts w:ascii="Times New Roman" w:hAnsi="Times New Roman"/>
          <w:sz w:val="28"/>
          <w:szCs w:val="28"/>
        </w:rPr>
        <w:t>n s</w:t>
      </w:r>
      <w:r w:rsidR="0076639D" w:rsidRPr="0076639D">
        <w:rPr>
          <w:rFonts w:ascii="Times New Roman" w:hAnsi="Times New Roman"/>
          <w:sz w:val="28"/>
          <w:szCs w:val="28"/>
        </w:rPr>
        <w:t>ự</w:t>
      </w:r>
      <w:r w:rsidR="0076639D">
        <w:rPr>
          <w:rFonts w:ascii="Times New Roman" w:hAnsi="Times New Roman"/>
          <w:sz w:val="28"/>
          <w:szCs w:val="28"/>
        </w:rPr>
        <w:t xml:space="preserve"> tr</w:t>
      </w:r>
      <w:r w:rsidR="0076639D" w:rsidRPr="0076639D">
        <w:rPr>
          <w:rFonts w:ascii="Times New Roman" w:hAnsi="Times New Roman"/>
          <w:sz w:val="28"/>
          <w:szCs w:val="28"/>
        </w:rPr>
        <w:t>ê</w:t>
      </w:r>
      <w:r w:rsidR="0076639D">
        <w:rPr>
          <w:rFonts w:ascii="Times New Roman" w:hAnsi="Times New Roman"/>
          <w:sz w:val="28"/>
          <w:szCs w:val="28"/>
        </w:rPr>
        <w:t>n c</w:t>
      </w:r>
      <w:r w:rsidR="0076639D" w:rsidRPr="0076639D">
        <w:rPr>
          <w:rFonts w:ascii="Times New Roman" w:hAnsi="Times New Roman" w:hint="eastAsia"/>
          <w:sz w:val="28"/>
          <w:szCs w:val="28"/>
        </w:rPr>
        <w:t>ơ</w:t>
      </w:r>
      <w:r w:rsidR="0076639D">
        <w:rPr>
          <w:rFonts w:ascii="Times New Roman" w:hAnsi="Times New Roman"/>
          <w:sz w:val="28"/>
          <w:szCs w:val="28"/>
        </w:rPr>
        <w:t xml:space="preserve"> s</w:t>
      </w:r>
      <w:r w:rsidR="0076639D" w:rsidRPr="0076639D">
        <w:rPr>
          <w:rFonts w:ascii="Times New Roman" w:hAnsi="Times New Roman"/>
          <w:sz w:val="28"/>
          <w:szCs w:val="28"/>
        </w:rPr>
        <w:t>ở</w:t>
      </w:r>
      <w:r w:rsidR="0076639D">
        <w:rPr>
          <w:rFonts w:ascii="Times New Roman" w:hAnsi="Times New Roman"/>
          <w:sz w:val="28"/>
          <w:szCs w:val="28"/>
        </w:rPr>
        <w:t xml:space="preserve"> </w:t>
      </w:r>
      <w:r w:rsidR="0076639D" w:rsidRPr="0076639D">
        <w:rPr>
          <w:rFonts w:ascii="Times New Roman" w:hAnsi="Times New Roman" w:hint="eastAsia"/>
          <w:sz w:val="28"/>
          <w:szCs w:val="28"/>
        </w:rPr>
        <w:t>Đ</w:t>
      </w:r>
      <w:r w:rsidR="0076639D" w:rsidRPr="0076639D">
        <w:rPr>
          <w:rFonts w:ascii="Times New Roman" w:hAnsi="Times New Roman"/>
          <w:sz w:val="28"/>
          <w:szCs w:val="28"/>
        </w:rPr>
        <w:t>ề</w:t>
      </w:r>
      <w:r w:rsidR="0076639D">
        <w:rPr>
          <w:rFonts w:ascii="Times New Roman" w:hAnsi="Times New Roman"/>
          <w:sz w:val="28"/>
          <w:szCs w:val="28"/>
        </w:rPr>
        <w:t xml:space="preserve"> </w:t>
      </w:r>
      <w:r w:rsidR="0076639D" w:rsidRPr="0076639D">
        <w:rPr>
          <w:rFonts w:ascii="Times New Roman" w:hAnsi="Times New Roman"/>
          <w:sz w:val="28"/>
          <w:szCs w:val="28"/>
        </w:rPr>
        <w:t>á</w:t>
      </w:r>
      <w:r w:rsidR="0076639D">
        <w:rPr>
          <w:rFonts w:ascii="Times New Roman" w:hAnsi="Times New Roman"/>
          <w:sz w:val="28"/>
          <w:szCs w:val="28"/>
        </w:rPr>
        <w:t>n x</w:t>
      </w:r>
      <w:r w:rsidR="0076639D" w:rsidRPr="0076639D">
        <w:rPr>
          <w:rFonts w:ascii="Times New Roman" w:hAnsi="Times New Roman"/>
          <w:sz w:val="28"/>
          <w:szCs w:val="28"/>
        </w:rPr>
        <w:t>á</w:t>
      </w:r>
      <w:r w:rsidR="0076639D">
        <w:rPr>
          <w:rFonts w:ascii="Times New Roman" w:hAnsi="Times New Roman"/>
          <w:sz w:val="28"/>
          <w:szCs w:val="28"/>
        </w:rPr>
        <w:t xml:space="preserve">c </w:t>
      </w:r>
      <w:r w:rsidR="0076639D" w:rsidRPr="0076639D">
        <w:rPr>
          <w:rFonts w:ascii="Times New Roman" w:hAnsi="Times New Roman" w:hint="eastAsia"/>
          <w:sz w:val="28"/>
          <w:szCs w:val="28"/>
        </w:rPr>
        <w:t>đ</w:t>
      </w:r>
      <w:r w:rsidR="0076639D" w:rsidRPr="0076639D">
        <w:rPr>
          <w:rFonts w:ascii="Times New Roman" w:hAnsi="Times New Roman"/>
          <w:sz w:val="28"/>
          <w:szCs w:val="28"/>
        </w:rPr>
        <w:t>ị</w:t>
      </w:r>
      <w:r w:rsidR="0076639D">
        <w:rPr>
          <w:rFonts w:ascii="Times New Roman" w:hAnsi="Times New Roman"/>
          <w:sz w:val="28"/>
          <w:szCs w:val="28"/>
        </w:rPr>
        <w:t>nh v</w:t>
      </w:r>
      <w:r w:rsidR="0076639D" w:rsidRPr="0076639D">
        <w:rPr>
          <w:rFonts w:ascii="Times New Roman" w:hAnsi="Times New Roman"/>
          <w:sz w:val="28"/>
          <w:szCs w:val="28"/>
        </w:rPr>
        <w:t>ị</w:t>
      </w:r>
      <w:r w:rsidR="0076639D">
        <w:rPr>
          <w:rFonts w:ascii="Times New Roman" w:hAnsi="Times New Roman"/>
          <w:sz w:val="28"/>
          <w:szCs w:val="28"/>
        </w:rPr>
        <w:t xml:space="preserve"> tr</w:t>
      </w:r>
      <w:r w:rsidR="0076639D" w:rsidRPr="0076639D">
        <w:rPr>
          <w:rFonts w:ascii="Times New Roman" w:hAnsi="Times New Roman"/>
          <w:sz w:val="28"/>
          <w:szCs w:val="28"/>
        </w:rPr>
        <w:t>í</w:t>
      </w:r>
      <w:r w:rsidR="0076639D">
        <w:rPr>
          <w:rFonts w:ascii="Times New Roman" w:hAnsi="Times New Roman"/>
          <w:sz w:val="28"/>
          <w:szCs w:val="28"/>
        </w:rPr>
        <w:t xml:space="preserve"> vi</w:t>
      </w:r>
      <w:r w:rsidR="0076639D" w:rsidRPr="0076639D">
        <w:rPr>
          <w:rFonts w:ascii="Times New Roman" w:hAnsi="Times New Roman"/>
          <w:sz w:val="28"/>
          <w:szCs w:val="28"/>
        </w:rPr>
        <w:t>ệ</w:t>
      </w:r>
      <w:r w:rsidR="0076639D">
        <w:rPr>
          <w:rFonts w:ascii="Times New Roman" w:hAnsi="Times New Roman"/>
          <w:sz w:val="28"/>
          <w:szCs w:val="28"/>
        </w:rPr>
        <w:t>c l</w:t>
      </w:r>
      <w:r w:rsidR="0076639D" w:rsidRPr="0076639D">
        <w:rPr>
          <w:rFonts w:ascii="Times New Roman" w:hAnsi="Times New Roman"/>
          <w:sz w:val="28"/>
          <w:szCs w:val="28"/>
        </w:rPr>
        <w:t>à</w:t>
      </w:r>
      <w:r w:rsidR="0076639D">
        <w:rPr>
          <w:rFonts w:ascii="Times New Roman" w:hAnsi="Times New Roman"/>
          <w:sz w:val="28"/>
          <w:szCs w:val="28"/>
        </w:rPr>
        <w:t>m v</w:t>
      </w:r>
      <w:r w:rsidR="0076639D" w:rsidRPr="0076639D">
        <w:rPr>
          <w:rFonts w:ascii="Times New Roman" w:hAnsi="Times New Roman"/>
          <w:sz w:val="28"/>
          <w:szCs w:val="28"/>
        </w:rPr>
        <w:t>à</w:t>
      </w:r>
      <w:r w:rsidR="0076639D">
        <w:rPr>
          <w:rFonts w:ascii="Times New Roman" w:hAnsi="Times New Roman"/>
          <w:sz w:val="28"/>
          <w:szCs w:val="28"/>
        </w:rPr>
        <w:t xml:space="preserve"> c</w:t>
      </w:r>
      <w:r w:rsidR="0076639D" w:rsidRPr="0076639D">
        <w:rPr>
          <w:rFonts w:ascii="Times New Roman" w:hAnsi="Times New Roman" w:hint="eastAsia"/>
          <w:sz w:val="28"/>
          <w:szCs w:val="28"/>
        </w:rPr>
        <w:t>ơ</w:t>
      </w:r>
      <w:r w:rsidR="0076639D">
        <w:rPr>
          <w:rFonts w:ascii="Times New Roman" w:hAnsi="Times New Roman"/>
          <w:sz w:val="28"/>
          <w:szCs w:val="28"/>
        </w:rPr>
        <w:t xml:space="preserve"> c</w:t>
      </w:r>
      <w:r w:rsidR="0076639D" w:rsidRPr="0076639D">
        <w:rPr>
          <w:rFonts w:ascii="Times New Roman" w:hAnsi="Times New Roman"/>
          <w:sz w:val="28"/>
          <w:szCs w:val="28"/>
        </w:rPr>
        <w:t>ấ</w:t>
      </w:r>
      <w:r w:rsidR="0076639D">
        <w:rPr>
          <w:rFonts w:ascii="Times New Roman" w:hAnsi="Times New Roman"/>
          <w:sz w:val="28"/>
          <w:szCs w:val="28"/>
        </w:rPr>
        <w:t xml:space="preserve">u </w:t>
      </w:r>
      <w:r w:rsidR="0076639D" w:rsidRPr="009403F3">
        <w:rPr>
          <w:rFonts w:ascii="Times New Roman" w:eastAsiaTheme="minorHAnsi" w:hAnsi="Times New Roman"/>
          <w:sz w:val="28"/>
          <w:szCs w:val="28"/>
          <w:lang w:val="nl-NL"/>
        </w:rPr>
        <w:t>ngạch viên chức được cấp có thẩm quyền phê duyệt</w:t>
      </w:r>
      <w:r w:rsidR="0076639D">
        <w:rPr>
          <w:rFonts w:ascii="Times New Roman" w:eastAsiaTheme="minorHAnsi" w:hAnsi="Times New Roman"/>
          <w:sz w:val="28"/>
          <w:szCs w:val="28"/>
          <w:lang w:val="nl-NL"/>
        </w:rPr>
        <w:t>.</w:t>
      </w:r>
    </w:p>
    <w:p w:rsidR="009403F3" w:rsidRPr="009403F3" w:rsidRDefault="009403F3" w:rsidP="009403F3">
      <w:pPr>
        <w:spacing w:before="60"/>
        <w:ind w:firstLine="720"/>
        <w:jc w:val="both"/>
        <w:rPr>
          <w:rFonts w:ascii="Times New Roman" w:hAnsi="Times New Roman"/>
          <w:sz w:val="28"/>
          <w:szCs w:val="28"/>
          <w:lang w:val="nl-NL"/>
        </w:rPr>
      </w:pPr>
      <w:r w:rsidRPr="009403F3">
        <w:rPr>
          <w:rFonts w:ascii="Times New Roman" w:hAnsi="Times New Roman"/>
          <w:sz w:val="28"/>
          <w:szCs w:val="28"/>
          <w:lang w:val="nl-NL"/>
        </w:rPr>
        <w:t xml:space="preserve">5. </w:t>
      </w:r>
      <w:r w:rsidRPr="009403F3">
        <w:rPr>
          <w:rFonts w:ascii="Times New Roman" w:hAnsi="Times New Roman"/>
          <w:sz w:val="28"/>
          <w:szCs w:val="28"/>
          <w:shd w:val="clear" w:color="auto" w:fill="FFFFFF"/>
          <w:lang w:val="nl-NL"/>
        </w:rPr>
        <w:t>Việc b</w:t>
      </w:r>
      <w:r w:rsidR="0076639D">
        <w:rPr>
          <w:rFonts w:ascii="Times New Roman" w:hAnsi="Times New Roman"/>
          <w:sz w:val="28"/>
          <w:szCs w:val="28"/>
          <w:lang w:val="nl-NL"/>
        </w:rPr>
        <w:t>ổ nhiệm</w:t>
      </w:r>
      <w:r w:rsidRPr="009403F3">
        <w:rPr>
          <w:rFonts w:ascii="Times New Roman" w:hAnsi="Times New Roman"/>
          <w:sz w:val="28"/>
          <w:szCs w:val="28"/>
          <w:lang w:val="nl-NL"/>
        </w:rPr>
        <w:t xml:space="preserve">, bổ nhiệm lại </w:t>
      </w:r>
      <w:r w:rsidRPr="009403F3">
        <w:rPr>
          <w:rFonts w:ascii="Times New Roman" w:hAnsi="Times New Roman"/>
          <w:i/>
          <w:sz w:val="28"/>
          <w:szCs w:val="28"/>
          <w:lang w:val="nl-NL"/>
        </w:rPr>
        <w:t>(được thực hiện thông qua đánh giá chương trình hành động theo quy định)</w:t>
      </w:r>
      <w:r w:rsidRPr="009403F3">
        <w:rPr>
          <w:rFonts w:ascii="Times New Roman" w:hAnsi="Times New Roman"/>
          <w:sz w:val="28"/>
          <w:szCs w:val="28"/>
          <w:lang w:val="nl-NL"/>
        </w:rPr>
        <w:t xml:space="preserve">, miễn nhiệm công chức, viên chức lãnh đạo và tuyển dụng, sử dụng, nâng bậc lương, chuyển ngạch, thay đổi chức danh nghề nghiệp, </w:t>
      </w:r>
      <w:r w:rsidRPr="009403F3">
        <w:rPr>
          <w:rFonts w:ascii="Times New Roman" w:hAnsi="Times New Roman"/>
          <w:sz w:val="28"/>
          <w:szCs w:val="28"/>
          <w:shd w:val="clear" w:color="auto" w:fill="FFFFFF"/>
          <w:lang w:val="nl-NL"/>
        </w:rPr>
        <w:t xml:space="preserve">điều động, khen thưởng, kỷ luật, nghỉ hưu và thực hiện chế độ, chính sách khác đối với công chức, viên chức, người lao động trong các cơ quan, đơn vị thuộc, trực thuộc Sở </w:t>
      </w:r>
      <w:r w:rsidR="0076639D">
        <w:rPr>
          <w:rFonts w:ascii="Times New Roman" w:hAnsi="Times New Roman"/>
          <w:sz w:val="28"/>
          <w:szCs w:val="28"/>
          <w:shd w:val="clear" w:color="auto" w:fill="FFFFFF"/>
          <w:lang w:val="nl-NL"/>
        </w:rPr>
        <w:t>Khoa h</w:t>
      </w:r>
      <w:r w:rsidR="0076639D" w:rsidRPr="0076639D">
        <w:rPr>
          <w:rFonts w:ascii="Times New Roman" w:hAnsi="Times New Roman"/>
          <w:sz w:val="28"/>
          <w:szCs w:val="28"/>
          <w:shd w:val="clear" w:color="auto" w:fill="FFFFFF"/>
          <w:lang w:val="nl-NL"/>
        </w:rPr>
        <w:t>ọ</w:t>
      </w:r>
      <w:r w:rsidR="0076639D">
        <w:rPr>
          <w:rFonts w:ascii="Times New Roman" w:hAnsi="Times New Roman"/>
          <w:sz w:val="28"/>
          <w:szCs w:val="28"/>
          <w:shd w:val="clear" w:color="auto" w:fill="FFFFFF"/>
          <w:lang w:val="nl-NL"/>
        </w:rPr>
        <w:t>c v</w:t>
      </w:r>
      <w:r w:rsidR="0076639D" w:rsidRPr="0076639D">
        <w:rPr>
          <w:rFonts w:ascii="Times New Roman" w:hAnsi="Times New Roman"/>
          <w:sz w:val="28"/>
          <w:szCs w:val="28"/>
          <w:shd w:val="clear" w:color="auto" w:fill="FFFFFF"/>
          <w:lang w:val="nl-NL"/>
        </w:rPr>
        <w:t>à</w:t>
      </w:r>
      <w:r w:rsidR="0076639D">
        <w:rPr>
          <w:rFonts w:ascii="Times New Roman" w:hAnsi="Times New Roman"/>
          <w:sz w:val="28"/>
          <w:szCs w:val="28"/>
          <w:shd w:val="clear" w:color="auto" w:fill="FFFFFF"/>
          <w:lang w:val="nl-NL"/>
        </w:rPr>
        <w:t xml:space="preserve"> C</w:t>
      </w:r>
      <w:r w:rsidR="0076639D" w:rsidRPr="0076639D">
        <w:rPr>
          <w:rFonts w:ascii="Times New Roman" w:hAnsi="Times New Roman"/>
          <w:sz w:val="28"/>
          <w:szCs w:val="28"/>
          <w:shd w:val="clear" w:color="auto" w:fill="FFFFFF"/>
          <w:lang w:val="nl-NL"/>
        </w:rPr>
        <w:t>ô</w:t>
      </w:r>
      <w:r w:rsidR="0076639D">
        <w:rPr>
          <w:rFonts w:ascii="Times New Roman" w:hAnsi="Times New Roman"/>
          <w:sz w:val="28"/>
          <w:szCs w:val="28"/>
          <w:shd w:val="clear" w:color="auto" w:fill="FFFFFF"/>
          <w:lang w:val="nl-NL"/>
        </w:rPr>
        <w:t>ng ngh</w:t>
      </w:r>
      <w:r w:rsidR="0076639D" w:rsidRPr="0076639D">
        <w:rPr>
          <w:rFonts w:ascii="Times New Roman" w:hAnsi="Times New Roman"/>
          <w:sz w:val="28"/>
          <w:szCs w:val="28"/>
          <w:shd w:val="clear" w:color="auto" w:fill="FFFFFF"/>
          <w:lang w:val="nl-NL"/>
        </w:rPr>
        <w:t>ệ</w:t>
      </w:r>
      <w:r w:rsidRPr="009403F3">
        <w:rPr>
          <w:rFonts w:ascii="Times New Roman" w:hAnsi="Times New Roman"/>
          <w:sz w:val="28"/>
          <w:szCs w:val="28"/>
          <w:shd w:val="clear" w:color="auto" w:fill="FFFFFF"/>
          <w:lang w:val="nl-NL"/>
        </w:rPr>
        <w:t xml:space="preserve"> đư</w:t>
      </w:r>
      <w:r w:rsidRPr="009403F3">
        <w:rPr>
          <w:rFonts w:ascii="Times New Roman" w:hAnsi="Times New Roman"/>
          <w:sz w:val="28"/>
          <w:szCs w:val="28"/>
          <w:lang w:val="nl-NL"/>
        </w:rPr>
        <w:t>ợc thực hiện theo phân cấp quản lý</w:t>
      </w:r>
      <w:r w:rsidRPr="009403F3">
        <w:rPr>
          <w:rFonts w:ascii="Times New Roman" w:hAnsi="Times New Roman"/>
          <w:sz w:val="28"/>
          <w:szCs w:val="28"/>
          <w:shd w:val="clear" w:color="auto" w:fill="FFFFFF"/>
          <w:lang w:val="nl-NL"/>
        </w:rPr>
        <w:t xml:space="preserve"> và theo quy định của pháp luật</w:t>
      </w:r>
      <w:r w:rsidRPr="009403F3">
        <w:rPr>
          <w:rFonts w:ascii="Times New Roman" w:hAnsi="Times New Roman"/>
          <w:sz w:val="28"/>
          <w:szCs w:val="28"/>
          <w:lang w:val="nl-NL"/>
        </w:rPr>
        <w:t>.</w:t>
      </w:r>
    </w:p>
    <w:p w:rsidR="00E95A7A" w:rsidRDefault="009403F3" w:rsidP="009403F3">
      <w:pPr>
        <w:spacing w:before="60"/>
        <w:ind w:firstLine="720"/>
        <w:jc w:val="both"/>
        <w:rPr>
          <w:rFonts w:ascii="Times New Roman" w:hAnsi="Times New Roman"/>
          <w:sz w:val="28"/>
          <w:szCs w:val="28"/>
          <w:lang w:val="nl-NL"/>
        </w:rPr>
      </w:pPr>
      <w:r w:rsidRPr="009403F3">
        <w:rPr>
          <w:rFonts w:ascii="Times New Roman" w:hAnsi="Times New Roman"/>
          <w:b/>
          <w:sz w:val="28"/>
          <w:szCs w:val="28"/>
          <w:lang w:val="nl-NL"/>
        </w:rPr>
        <w:t>Điều 2.</w:t>
      </w:r>
      <w:r w:rsidRPr="009403F3">
        <w:rPr>
          <w:rFonts w:ascii="Times New Roman" w:hAnsi="Times New Roman"/>
          <w:sz w:val="28"/>
          <w:szCs w:val="28"/>
          <w:lang w:val="nl-NL"/>
        </w:rPr>
        <w:t xml:space="preserve"> </w:t>
      </w:r>
      <w:r w:rsidR="00E95A7A">
        <w:rPr>
          <w:rFonts w:ascii="Times New Roman" w:hAnsi="Times New Roman"/>
          <w:sz w:val="28"/>
          <w:szCs w:val="28"/>
          <w:lang w:val="nl-NL"/>
        </w:rPr>
        <w:t>Tr</w:t>
      </w:r>
      <w:r w:rsidR="00E95A7A" w:rsidRPr="00E95A7A">
        <w:rPr>
          <w:rFonts w:ascii="Times New Roman" w:hAnsi="Times New Roman"/>
          <w:sz w:val="28"/>
          <w:szCs w:val="28"/>
          <w:lang w:val="nl-NL"/>
        </w:rPr>
        <w:t>ách</w:t>
      </w:r>
      <w:r w:rsidR="00E95A7A">
        <w:rPr>
          <w:rFonts w:ascii="Times New Roman" w:hAnsi="Times New Roman"/>
          <w:sz w:val="28"/>
          <w:szCs w:val="28"/>
          <w:lang w:val="nl-NL"/>
        </w:rPr>
        <w:t xml:space="preserve"> nhi</w:t>
      </w:r>
      <w:r w:rsidR="00E95A7A" w:rsidRPr="00E95A7A">
        <w:rPr>
          <w:rFonts w:ascii="Times New Roman" w:hAnsi="Times New Roman"/>
          <w:sz w:val="28"/>
          <w:szCs w:val="28"/>
          <w:lang w:val="nl-NL"/>
        </w:rPr>
        <w:t>ệ</w:t>
      </w:r>
      <w:r w:rsidR="00E95A7A">
        <w:rPr>
          <w:rFonts w:ascii="Times New Roman" w:hAnsi="Times New Roman"/>
          <w:sz w:val="28"/>
          <w:szCs w:val="28"/>
          <w:lang w:val="nl-NL"/>
        </w:rPr>
        <w:t>m thi h</w:t>
      </w:r>
      <w:r w:rsidR="00E95A7A" w:rsidRPr="00E95A7A">
        <w:rPr>
          <w:rFonts w:ascii="Times New Roman" w:hAnsi="Times New Roman"/>
          <w:sz w:val="28"/>
          <w:szCs w:val="28"/>
          <w:lang w:val="nl-NL"/>
        </w:rPr>
        <w:t>à</w:t>
      </w:r>
      <w:r w:rsidR="00E95A7A">
        <w:rPr>
          <w:rFonts w:ascii="Times New Roman" w:hAnsi="Times New Roman"/>
          <w:sz w:val="28"/>
          <w:szCs w:val="28"/>
          <w:lang w:val="nl-NL"/>
        </w:rPr>
        <w:t>nh</w:t>
      </w:r>
    </w:p>
    <w:p w:rsidR="009403F3" w:rsidRPr="009403F3" w:rsidRDefault="00E95A7A" w:rsidP="009403F3">
      <w:pPr>
        <w:spacing w:before="60"/>
        <w:ind w:firstLine="720"/>
        <w:jc w:val="both"/>
        <w:rPr>
          <w:rFonts w:ascii="Times New Roman" w:hAnsi="Times New Roman"/>
          <w:sz w:val="28"/>
          <w:szCs w:val="28"/>
          <w:lang w:val="nl-NL"/>
        </w:rPr>
      </w:pPr>
      <w:r>
        <w:rPr>
          <w:rFonts w:ascii="Times New Roman" w:hAnsi="Times New Roman"/>
          <w:sz w:val="28"/>
          <w:szCs w:val="28"/>
          <w:lang w:val="nl-NL"/>
        </w:rPr>
        <w:t xml:space="preserve">1. </w:t>
      </w:r>
      <w:r w:rsidR="009403F3" w:rsidRPr="009403F3">
        <w:rPr>
          <w:rFonts w:ascii="Times New Roman" w:hAnsi="Times New Roman"/>
          <w:sz w:val="28"/>
          <w:szCs w:val="28"/>
          <w:lang w:val="nl-NL"/>
        </w:rPr>
        <w:t xml:space="preserve">Giám đốc Sở </w:t>
      </w:r>
      <w:r w:rsidR="0076639D">
        <w:rPr>
          <w:rFonts w:ascii="Times New Roman" w:hAnsi="Times New Roman"/>
          <w:sz w:val="28"/>
          <w:szCs w:val="28"/>
          <w:lang w:val="nl-NL"/>
        </w:rPr>
        <w:t>Khoa h</w:t>
      </w:r>
      <w:r w:rsidR="0076639D" w:rsidRPr="0076639D">
        <w:rPr>
          <w:rFonts w:ascii="Times New Roman" w:hAnsi="Times New Roman"/>
          <w:sz w:val="28"/>
          <w:szCs w:val="28"/>
          <w:lang w:val="nl-NL"/>
        </w:rPr>
        <w:t>ọ</w:t>
      </w:r>
      <w:r w:rsidR="0076639D">
        <w:rPr>
          <w:rFonts w:ascii="Times New Roman" w:hAnsi="Times New Roman"/>
          <w:sz w:val="28"/>
          <w:szCs w:val="28"/>
          <w:lang w:val="nl-NL"/>
        </w:rPr>
        <w:t>c v</w:t>
      </w:r>
      <w:r w:rsidR="0076639D" w:rsidRPr="0076639D">
        <w:rPr>
          <w:rFonts w:ascii="Times New Roman" w:hAnsi="Times New Roman"/>
          <w:sz w:val="28"/>
          <w:szCs w:val="28"/>
          <w:lang w:val="nl-NL"/>
        </w:rPr>
        <w:t>à</w:t>
      </w:r>
      <w:r w:rsidR="0076639D">
        <w:rPr>
          <w:rFonts w:ascii="Times New Roman" w:hAnsi="Times New Roman"/>
          <w:sz w:val="28"/>
          <w:szCs w:val="28"/>
          <w:lang w:val="nl-NL"/>
        </w:rPr>
        <w:t xml:space="preserve"> C</w:t>
      </w:r>
      <w:r w:rsidR="0076639D" w:rsidRPr="0076639D">
        <w:rPr>
          <w:rFonts w:ascii="Times New Roman" w:hAnsi="Times New Roman"/>
          <w:sz w:val="28"/>
          <w:szCs w:val="28"/>
          <w:lang w:val="nl-NL"/>
        </w:rPr>
        <w:t>ô</w:t>
      </w:r>
      <w:r w:rsidR="0076639D">
        <w:rPr>
          <w:rFonts w:ascii="Times New Roman" w:hAnsi="Times New Roman"/>
          <w:sz w:val="28"/>
          <w:szCs w:val="28"/>
          <w:lang w:val="nl-NL"/>
        </w:rPr>
        <w:t>ng ngh</w:t>
      </w:r>
      <w:r w:rsidR="0076639D" w:rsidRPr="0076639D">
        <w:rPr>
          <w:rFonts w:ascii="Times New Roman" w:hAnsi="Times New Roman"/>
          <w:sz w:val="28"/>
          <w:szCs w:val="28"/>
          <w:lang w:val="nl-NL"/>
        </w:rPr>
        <w:t>ệ</w:t>
      </w:r>
      <w:r w:rsidR="009403F3" w:rsidRPr="009403F3">
        <w:rPr>
          <w:rFonts w:ascii="Times New Roman" w:hAnsi="Times New Roman"/>
          <w:sz w:val="28"/>
          <w:szCs w:val="28"/>
          <w:lang w:val="nl-NL"/>
        </w:rPr>
        <w:t xml:space="preserve"> có trách nhiệm:</w:t>
      </w:r>
    </w:p>
    <w:p w:rsidR="009403F3" w:rsidRPr="009403F3" w:rsidRDefault="00E95A7A" w:rsidP="009403F3">
      <w:pPr>
        <w:spacing w:before="120" w:after="120"/>
        <w:ind w:firstLine="737"/>
        <w:jc w:val="both"/>
        <w:rPr>
          <w:rFonts w:ascii="Times New Roman" w:hAnsi="Times New Roman"/>
          <w:sz w:val="28"/>
          <w:szCs w:val="28"/>
          <w:lang w:val="nl-NL"/>
        </w:rPr>
      </w:pPr>
      <w:r>
        <w:rPr>
          <w:rFonts w:ascii="Times New Roman" w:hAnsi="Times New Roman"/>
          <w:sz w:val="28"/>
          <w:szCs w:val="28"/>
          <w:lang w:val="nl-NL"/>
        </w:rPr>
        <w:lastRenderedPageBreak/>
        <w:t>a)</w:t>
      </w:r>
      <w:r w:rsidR="00C45EB3">
        <w:rPr>
          <w:rFonts w:ascii="Times New Roman" w:hAnsi="Times New Roman"/>
          <w:sz w:val="28"/>
          <w:szCs w:val="28"/>
          <w:lang w:val="nl-NL"/>
        </w:rPr>
        <w:t xml:space="preserve"> </w:t>
      </w:r>
      <w:r w:rsidR="009403F3" w:rsidRPr="009403F3">
        <w:rPr>
          <w:rFonts w:ascii="Times New Roman" w:hAnsi="Times New Roman"/>
          <w:sz w:val="28"/>
          <w:szCs w:val="28"/>
          <w:lang w:val="nl-NL"/>
        </w:rPr>
        <w:t xml:space="preserve">Xây dựng và phối hợp với Sở Nội vụ </w:t>
      </w:r>
      <w:r w:rsidR="009403F3" w:rsidRPr="009403F3">
        <w:rPr>
          <w:rFonts w:ascii="Times New Roman" w:hAnsi="Times New Roman"/>
          <w:color w:val="000000"/>
          <w:sz w:val="28"/>
          <w:szCs w:val="28"/>
          <w:lang w:val="nl-NL"/>
        </w:rPr>
        <w:t>trình Ủy ban nhân dân tỉnh ban hành Quyết định quy định chức năng, nhiệm vụ, quy</w:t>
      </w:r>
      <w:r w:rsidR="009403F3" w:rsidRPr="009403F3">
        <w:rPr>
          <w:rFonts w:ascii="Times New Roman" w:hAnsi="Times New Roman"/>
          <w:sz w:val="28"/>
          <w:szCs w:val="28"/>
          <w:lang w:val="nl-NL"/>
        </w:rPr>
        <w:t>ền hạn</w:t>
      </w:r>
      <w:r w:rsidR="009403F3" w:rsidRPr="009403F3">
        <w:rPr>
          <w:rFonts w:ascii="Times New Roman" w:hAnsi="Times New Roman"/>
          <w:color w:val="000000"/>
          <w:sz w:val="28"/>
          <w:szCs w:val="28"/>
          <w:lang w:val="nl-NL"/>
        </w:rPr>
        <w:t xml:space="preserve"> và cơ cấu tổ chức của Sở </w:t>
      </w:r>
      <w:r w:rsidR="0076639D">
        <w:rPr>
          <w:rFonts w:ascii="Times New Roman" w:hAnsi="Times New Roman"/>
          <w:color w:val="000000"/>
          <w:sz w:val="28"/>
          <w:szCs w:val="28"/>
          <w:lang w:val="nl-NL"/>
        </w:rPr>
        <w:t>Khoa h</w:t>
      </w:r>
      <w:r w:rsidR="0076639D" w:rsidRPr="0076639D">
        <w:rPr>
          <w:rFonts w:ascii="Times New Roman" w:hAnsi="Times New Roman"/>
          <w:color w:val="000000"/>
          <w:sz w:val="28"/>
          <w:szCs w:val="28"/>
          <w:lang w:val="nl-NL"/>
        </w:rPr>
        <w:t>ọ</w:t>
      </w:r>
      <w:r w:rsidR="0076639D">
        <w:rPr>
          <w:rFonts w:ascii="Times New Roman" w:hAnsi="Times New Roman"/>
          <w:color w:val="000000"/>
          <w:sz w:val="28"/>
          <w:szCs w:val="28"/>
          <w:lang w:val="nl-NL"/>
        </w:rPr>
        <w:t>c v</w:t>
      </w:r>
      <w:r w:rsidR="0076639D" w:rsidRPr="0076639D">
        <w:rPr>
          <w:rFonts w:ascii="Times New Roman" w:hAnsi="Times New Roman"/>
          <w:color w:val="000000"/>
          <w:sz w:val="28"/>
          <w:szCs w:val="28"/>
          <w:lang w:val="nl-NL"/>
        </w:rPr>
        <w:t>à</w:t>
      </w:r>
      <w:r w:rsidR="0076639D">
        <w:rPr>
          <w:rFonts w:ascii="Times New Roman" w:hAnsi="Times New Roman"/>
          <w:color w:val="000000"/>
          <w:sz w:val="28"/>
          <w:szCs w:val="28"/>
          <w:lang w:val="nl-NL"/>
        </w:rPr>
        <w:t xml:space="preserve"> C</w:t>
      </w:r>
      <w:r w:rsidR="0076639D" w:rsidRPr="0076639D">
        <w:rPr>
          <w:rFonts w:ascii="Times New Roman" w:hAnsi="Times New Roman"/>
          <w:color w:val="000000"/>
          <w:sz w:val="28"/>
          <w:szCs w:val="28"/>
          <w:lang w:val="nl-NL"/>
        </w:rPr>
        <w:t>ô</w:t>
      </w:r>
      <w:r w:rsidR="0076639D">
        <w:rPr>
          <w:rFonts w:ascii="Times New Roman" w:hAnsi="Times New Roman"/>
          <w:color w:val="000000"/>
          <w:sz w:val="28"/>
          <w:szCs w:val="28"/>
          <w:lang w:val="nl-NL"/>
        </w:rPr>
        <w:t>ng ngh</w:t>
      </w:r>
      <w:r w:rsidR="0076639D" w:rsidRPr="0076639D">
        <w:rPr>
          <w:rFonts w:ascii="Times New Roman" w:hAnsi="Times New Roman"/>
          <w:color w:val="000000"/>
          <w:sz w:val="28"/>
          <w:szCs w:val="28"/>
          <w:lang w:val="nl-NL"/>
        </w:rPr>
        <w:t>ệ</w:t>
      </w:r>
      <w:r w:rsidR="009403F3" w:rsidRPr="009403F3">
        <w:rPr>
          <w:rFonts w:ascii="Times New Roman" w:hAnsi="Times New Roman"/>
          <w:color w:val="000000"/>
          <w:sz w:val="28"/>
          <w:szCs w:val="28"/>
          <w:lang w:val="nl-NL"/>
        </w:rPr>
        <w:t xml:space="preserve"> tỉnh Ninh Thuận.</w:t>
      </w:r>
    </w:p>
    <w:p w:rsidR="009403F3" w:rsidRPr="009403F3" w:rsidRDefault="007D45A8" w:rsidP="009403F3">
      <w:pPr>
        <w:spacing w:before="120" w:after="120"/>
        <w:ind w:firstLine="737"/>
        <w:jc w:val="both"/>
        <w:rPr>
          <w:rFonts w:ascii="Times New Roman" w:hAnsi="Times New Roman"/>
          <w:sz w:val="28"/>
          <w:szCs w:val="28"/>
          <w:lang w:val="nl-NL"/>
        </w:rPr>
      </w:pPr>
      <w:r>
        <w:rPr>
          <w:rFonts w:ascii="Times New Roman" w:hAnsi="Times New Roman"/>
          <w:sz w:val="28"/>
          <w:szCs w:val="28"/>
          <w:lang w:val="nl-NL"/>
        </w:rPr>
        <w:t>b)</w:t>
      </w:r>
      <w:bookmarkStart w:id="0" w:name="_GoBack"/>
      <w:bookmarkEnd w:id="0"/>
      <w:r w:rsidR="009403F3" w:rsidRPr="009403F3">
        <w:rPr>
          <w:rFonts w:ascii="Times New Roman" w:hAnsi="Times New Roman"/>
          <w:sz w:val="28"/>
          <w:szCs w:val="28"/>
          <w:lang w:val="nl-NL"/>
        </w:rPr>
        <w:t xml:space="preserve"> Xây dựng và phối hợp với Sở Nội vụ trình </w:t>
      </w:r>
      <w:r w:rsidR="009403F3" w:rsidRPr="009403F3">
        <w:rPr>
          <w:rFonts w:ascii="Times New Roman" w:hAnsi="Times New Roman"/>
          <w:color w:val="000000"/>
          <w:sz w:val="28"/>
          <w:szCs w:val="28"/>
          <w:lang w:val="nl-NL"/>
        </w:rPr>
        <w:t xml:space="preserve">Ủy ban nhân dân tỉnh phê duyệt </w:t>
      </w:r>
      <w:r w:rsidR="009403F3" w:rsidRPr="009403F3">
        <w:rPr>
          <w:rFonts w:ascii="Times New Roman" w:hAnsi="Times New Roman"/>
          <w:sz w:val="28"/>
          <w:szCs w:val="28"/>
          <w:lang w:val="nl-NL"/>
        </w:rPr>
        <w:t>Bản mô tả công việc và Khung năng lực của từng vị trí việc làm theo Quyết định số 2070/QĐ-BNV ngày 31/12/2015 của Bộ trưởng Bộ Nội vụ phê duyệt danh mục vị trí việc làm trong các cơ quan, tổ chức hành chính của tỉnh Ninh Thuận.</w:t>
      </w:r>
    </w:p>
    <w:p w:rsidR="009403F3" w:rsidRDefault="007D45A8" w:rsidP="009403F3">
      <w:pPr>
        <w:spacing w:before="120" w:after="120"/>
        <w:ind w:firstLine="720"/>
        <w:jc w:val="both"/>
        <w:rPr>
          <w:rFonts w:ascii="Times New Roman" w:hAnsi="Times New Roman"/>
          <w:color w:val="000000"/>
          <w:sz w:val="28"/>
          <w:szCs w:val="28"/>
          <w:lang w:val="nl-NL"/>
        </w:rPr>
      </w:pPr>
      <w:r>
        <w:rPr>
          <w:rFonts w:ascii="Times New Roman" w:hAnsi="Times New Roman"/>
          <w:color w:val="000000"/>
          <w:sz w:val="28"/>
          <w:szCs w:val="28"/>
          <w:lang w:val="nl-NL"/>
        </w:rPr>
        <w:t>c)</w:t>
      </w:r>
      <w:r w:rsidR="009403F3" w:rsidRPr="009403F3">
        <w:rPr>
          <w:rFonts w:ascii="Times New Roman" w:hAnsi="Times New Roman"/>
          <w:color w:val="000000"/>
          <w:sz w:val="28"/>
          <w:szCs w:val="28"/>
          <w:lang w:val="nl-NL"/>
        </w:rPr>
        <w:t xml:space="preserve"> Ban hành Quy định chức năng, nhiệm vụ, quyền hạn cụ thể và sắp xếp, bố trí công chức các phòng chuyên môn thuộc Sở bảo đảm hoạt động đạt hiệu quả</w:t>
      </w:r>
      <w:r w:rsidR="00225BE1">
        <w:rPr>
          <w:rFonts w:ascii="Times New Roman" w:hAnsi="Times New Roman"/>
          <w:color w:val="000000"/>
          <w:sz w:val="28"/>
          <w:szCs w:val="28"/>
          <w:lang w:val="nl-NL"/>
        </w:rPr>
        <w:t>; ch</w:t>
      </w:r>
      <w:r w:rsidR="00225BE1" w:rsidRPr="00225BE1">
        <w:rPr>
          <w:rFonts w:ascii="Times New Roman" w:hAnsi="Times New Roman"/>
          <w:color w:val="000000"/>
          <w:sz w:val="28"/>
          <w:szCs w:val="28"/>
          <w:lang w:val="nl-NL"/>
        </w:rPr>
        <w:t>ỉ</w:t>
      </w:r>
      <w:r w:rsidR="00225BE1">
        <w:rPr>
          <w:rFonts w:ascii="Times New Roman" w:hAnsi="Times New Roman"/>
          <w:color w:val="000000"/>
          <w:sz w:val="28"/>
          <w:szCs w:val="28"/>
          <w:lang w:val="nl-NL"/>
        </w:rPr>
        <w:t xml:space="preserve"> </w:t>
      </w:r>
      <w:r w:rsidR="00225BE1" w:rsidRPr="00225BE1">
        <w:rPr>
          <w:rFonts w:ascii="Times New Roman" w:hAnsi="Times New Roman" w:hint="eastAsia"/>
          <w:color w:val="000000"/>
          <w:sz w:val="28"/>
          <w:szCs w:val="28"/>
          <w:lang w:val="nl-NL"/>
        </w:rPr>
        <w:t>đ</w:t>
      </w:r>
      <w:r w:rsidR="00225BE1" w:rsidRPr="00225BE1">
        <w:rPr>
          <w:rFonts w:ascii="Times New Roman" w:hAnsi="Times New Roman"/>
          <w:color w:val="000000"/>
          <w:sz w:val="28"/>
          <w:szCs w:val="28"/>
          <w:lang w:val="nl-NL"/>
        </w:rPr>
        <w:t>ạ</w:t>
      </w:r>
      <w:r w:rsidR="00225BE1">
        <w:rPr>
          <w:rFonts w:ascii="Times New Roman" w:hAnsi="Times New Roman"/>
          <w:color w:val="000000"/>
          <w:sz w:val="28"/>
          <w:szCs w:val="28"/>
          <w:lang w:val="nl-NL"/>
        </w:rPr>
        <w:t>o, h</w:t>
      </w:r>
      <w:r w:rsidR="00225BE1">
        <w:rPr>
          <w:rFonts w:ascii="Times New Roman" w:hAnsi="Times New Roman" w:hint="eastAsia"/>
          <w:color w:val="000000"/>
          <w:sz w:val="28"/>
          <w:szCs w:val="28"/>
          <w:lang w:val="nl-NL"/>
        </w:rPr>
        <w:t>ư</w:t>
      </w:r>
      <w:r w:rsidR="00225BE1" w:rsidRPr="00225BE1">
        <w:rPr>
          <w:rFonts w:ascii="Times New Roman" w:hAnsi="Times New Roman"/>
          <w:color w:val="000000"/>
          <w:sz w:val="28"/>
          <w:szCs w:val="28"/>
          <w:lang w:val="nl-NL"/>
        </w:rPr>
        <w:t>ớ</w:t>
      </w:r>
      <w:r w:rsidR="00225BE1">
        <w:rPr>
          <w:rFonts w:ascii="Times New Roman" w:hAnsi="Times New Roman"/>
          <w:color w:val="000000"/>
          <w:sz w:val="28"/>
          <w:szCs w:val="28"/>
          <w:lang w:val="nl-NL"/>
        </w:rPr>
        <w:t>ng d</w:t>
      </w:r>
      <w:r w:rsidR="00225BE1" w:rsidRPr="00225BE1">
        <w:rPr>
          <w:rFonts w:ascii="Times New Roman" w:hAnsi="Times New Roman"/>
          <w:color w:val="000000"/>
          <w:sz w:val="28"/>
          <w:szCs w:val="28"/>
          <w:lang w:val="nl-NL"/>
        </w:rPr>
        <w:t>ẫ</w:t>
      </w:r>
      <w:r w:rsidR="00225BE1">
        <w:rPr>
          <w:rFonts w:ascii="Times New Roman" w:hAnsi="Times New Roman"/>
          <w:color w:val="000000"/>
          <w:sz w:val="28"/>
          <w:szCs w:val="28"/>
          <w:lang w:val="nl-NL"/>
        </w:rPr>
        <w:t>n Th</w:t>
      </w:r>
      <w:r w:rsidR="00225BE1" w:rsidRPr="00225BE1">
        <w:rPr>
          <w:rFonts w:ascii="Times New Roman" w:hAnsi="Times New Roman"/>
          <w:color w:val="000000"/>
          <w:sz w:val="28"/>
          <w:szCs w:val="28"/>
          <w:lang w:val="nl-NL"/>
        </w:rPr>
        <w:t>ủ</w:t>
      </w:r>
      <w:r w:rsidR="00225BE1">
        <w:rPr>
          <w:rFonts w:ascii="Times New Roman" w:hAnsi="Times New Roman"/>
          <w:color w:val="000000"/>
          <w:sz w:val="28"/>
          <w:szCs w:val="28"/>
          <w:lang w:val="nl-NL"/>
        </w:rPr>
        <w:t xml:space="preserve"> tr</w:t>
      </w:r>
      <w:r w:rsidR="00225BE1">
        <w:rPr>
          <w:rFonts w:ascii="Times New Roman" w:hAnsi="Times New Roman" w:hint="eastAsia"/>
          <w:color w:val="000000"/>
          <w:sz w:val="28"/>
          <w:szCs w:val="28"/>
          <w:lang w:val="nl-NL"/>
        </w:rPr>
        <w:t>ư</w:t>
      </w:r>
      <w:r w:rsidR="00225BE1" w:rsidRPr="00225BE1">
        <w:rPr>
          <w:rFonts w:ascii="Times New Roman" w:hAnsi="Times New Roman"/>
          <w:color w:val="000000"/>
          <w:sz w:val="28"/>
          <w:szCs w:val="28"/>
          <w:lang w:val="nl-NL"/>
        </w:rPr>
        <w:t>ở</w:t>
      </w:r>
      <w:r w:rsidR="00225BE1">
        <w:rPr>
          <w:rFonts w:ascii="Times New Roman" w:hAnsi="Times New Roman"/>
          <w:color w:val="000000"/>
          <w:sz w:val="28"/>
          <w:szCs w:val="28"/>
          <w:lang w:val="nl-NL"/>
        </w:rPr>
        <w:t>ng c</w:t>
      </w:r>
      <w:r w:rsidR="00225BE1" w:rsidRPr="00225BE1">
        <w:rPr>
          <w:rFonts w:ascii="Times New Roman" w:hAnsi="Times New Roman"/>
          <w:color w:val="000000"/>
          <w:sz w:val="28"/>
          <w:szCs w:val="28"/>
          <w:lang w:val="nl-NL"/>
        </w:rPr>
        <w:t>á</w:t>
      </w:r>
      <w:r w:rsidR="00225BE1">
        <w:rPr>
          <w:rFonts w:ascii="Times New Roman" w:hAnsi="Times New Roman"/>
          <w:color w:val="000000"/>
          <w:sz w:val="28"/>
          <w:szCs w:val="28"/>
          <w:lang w:val="nl-NL"/>
        </w:rPr>
        <w:t xml:space="preserve">c </w:t>
      </w:r>
      <w:r w:rsidRPr="007D45A8">
        <w:rPr>
          <w:rFonts w:ascii="Times New Roman" w:hAnsi="Times New Roman" w:hint="eastAsia"/>
          <w:color w:val="000000"/>
          <w:sz w:val="28"/>
          <w:szCs w:val="28"/>
          <w:lang w:val="nl-NL"/>
        </w:rPr>
        <w:t>đ</w:t>
      </w:r>
      <w:r w:rsidR="00225BE1" w:rsidRPr="00225BE1">
        <w:rPr>
          <w:rFonts w:ascii="Times New Roman" w:hAnsi="Times New Roman" w:hint="eastAsia"/>
          <w:color w:val="000000"/>
          <w:sz w:val="28"/>
          <w:szCs w:val="28"/>
          <w:lang w:val="nl-NL"/>
        </w:rPr>
        <w:t>ơ</w:t>
      </w:r>
      <w:r w:rsidR="00225BE1">
        <w:rPr>
          <w:rFonts w:ascii="Times New Roman" w:hAnsi="Times New Roman"/>
          <w:color w:val="000000"/>
          <w:sz w:val="28"/>
          <w:szCs w:val="28"/>
          <w:lang w:val="nl-NL"/>
        </w:rPr>
        <w:t>n v</w:t>
      </w:r>
      <w:r w:rsidR="00225BE1" w:rsidRPr="00225BE1">
        <w:rPr>
          <w:rFonts w:ascii="Times New Roman" w:hAnsi="Times New Roman"/>
          <w:color w:val="000000"/>
          <w:sz w:val="28"/>
          <w:szCs w:val="28"/>
          <w:lang w:val="nl-NL"/>
        </w:rPr>
        <w:t>ị</w:t>
      </w:r>
      <w:r w:rsidR="00225BE1">
        <w:rPr>
          <w:rFonts w:ascii="Times New Roman" w:hAnsi="Times New Roman"/>
          <w:color w:val="000000"/>
          <w:sz w:val="28"/>
          <w:szCs w:val="28"/>
          <w:lang w:val="nl-NL"/>
        </w:rPr>
        <w:t xml:space="preserve"> tr</w:t>
      </w:r>
      <w:r w:rsidR="00225BE1" w:rsidRPr="00225BE1">
        <w:rPr>
          <w:rFonts w:ascii="Times New Roman" w:hAnsi="Times New Roman"/>
          <w:color w:val="000000"/>
          <w:sz w:val="28"/>
          <w:szCs w:val="28"/>
          <w:lang w:val="nl-NL"/>
        </w:rPr>
        <w:t>ự</w:t>
      </w:r>
      <w:r w:rsidR="00225BE1">
        <w:rPr>
          <w:rFonts w:ascii="Times New Roman" w:hAnsi="Times New Roman"/>
          <w:color w:val="000000"/>
          <w:sz w:val="28"/>
          <w:szCs w:val="28"/>
          <w:lang w:val="nl-NL"/>
        </w:rPr>
        <w:t>c thu</w:t>
      </w:r>
      <w:r w:rsidR="00225BE1" w:rsidRPr="00225BE1">
        <w:rPr>
          <w:rFonts w:ascii="Times New Roman" w:hAnsi="Times New Roman"/>
          <w:color w:val="000000"/>
          <w:sz w:val="28"/>
          <w:szCs w:val="28"/>
          <w:lang w:val="nl-NL"/>
        </w:rPr>
        <w:t>ộ</w:t>
      </w:r>
      <w:r w:rsidR="00225BE1">
        <w:rPr>
          <w:rFonts w:ascii="Times New Roman" w:hAnsi="Times New Roman"/>
          <w:color w:val="000000"/>
          <w:sz w:val="28"/>
          <w:szCs w:val="28"/>
          <w:lang w:val="nl-NL"/>
        </w:rPr>
        <w:t>c S</w:t>
      </w:r>
      <w:r w:rsidR="00225BE1" w:rsidRPr="00225BE1">
        <w:rPr>
          <w:rFonts w:ascii="Times New Roman" w:hAnsi="Times New Roman"/>
          <w:color w:val="000000"/>
          <w:sz w:val="28"/>
          <w:szCs w:val="28"/>
          <w:lang w:val="nl-NL"/>
        </w:rPr>
        <w:t>ở</w:t>
      </w:r>
      <w:r w:rsidR="00225BE1">
        <w:rPr>
          <w:rFonts w:ascii="Times New Roman" w:hAnsi="Times New Roman"/>
          <w:color w:val="000000"/>
          <w:sz w:val="28"/>
          <w:szCs w:val="28"/>
          <w:lang w:val="nl-NL"/>
        </w:rPr>
        <w:t xml:space="preserve"> Khoa h</w:t>
      </w:r>
      <w:r w:rsidR="00225BE1" w:rsidRPr="00225BE1">
        <w:rPr>
          <w:rFonts w:ascii="Times New Roman" w:hAnsi="Times New Roman"/>
          <w:color w:val="000000"/>
          <w:sz w:val="28"/>
          <w:szCs w:val="28"/>
          <w:lang w:val="nl-NL"/>
        </w:rPr>
        <w:t>ọ</w:t>
      </w:r>
      <w:r w:rsidR="00225BE1">
        <w:rPr>
          <w:rFonts w:ascii="Times New Roman" w:hAnsi="Times New Roman"/>
          <w:color w:val="000000"/>
          <w:sz w:val="28"/>
          <w:szCs w:val="28"/>
          <w:lang w:val="nl-NL"/>
        </w:rPr>
        <w:t>c v</w:t>
      </w:r>
      <w:r w:rsidR="00225BE1" w:rsidRPr="00225BE1">
        <w:rPr>
          <w:rFonts w:ascii="Times New Roman" w:hAnsi="Times New Roman"/>
          <w:color w:val="000000"/>
          <w:sz w:val="28"/>
          <w:szCs w:val="28"/>
          <w:lang w:val="nl-NL"/>
        </w:rPr>
        <w:t>à</w:t>
      </w:r>
      <w:r w:rsidR="00225BE1">
        <w:rPr>
          <w:rFonts w:ascii="Times New Roman" w:hAnsi="Times New Roman"/>
          <w:color w:val="000000"/>
          <w:sz w:val="28"/>
          <w:szCs w:val="28"/>
          <w:lang w:val="nl-NL"/>
        </w:rPr>
        <w:t xml:space="preserve"> C</w:t>
      </w:r>
      <w:r w:rsidR="00225BE1" w:rsidRPr="00225BE1">
        <w:rPr>
          <w:rFonts w:ascii="Times New Roman" w:hAnsi="Times New Roman"/>
          <w:color w:val="000000"/>
          <w:sz w:val="28"/>
          <w:szCs w:val="28"/>
          <w:lang w:val="nl-NL"/>
        </w:rPr>
        <w:t>ô</w:t>
      </w:r>
      <w:r w:rsidR="00225BE1">
        <w:rPr>
          <w:rFonts w:ascii="Times New Roman" w:hAnsi="Times New Roman"/>
          <w:color w:val="000000"/>
          <w:sz w:val="28"/>
          <w:szCs w:val="28"/>
          <w:lang w:val="nl-NL"/>
        </w:rPr>
        <w:t>ng ngh</w:t>
      </w:r>
      <w:r w:rsidR="00225BE1" w:rsidRPr="00225BE1">
        <w:rPr>
          <w:rFonts w:ascii="Times New Roman" w:hAnsi="Times New Roman"/>
          <w:color w:val="000000"/>
          <w:sz w:val="28"/>
          <w:szCs w:val="28"/>
          <w:lang w:val="nl-NL"/>
        </w:rPr>
        <w:t>ệ</w:t>
      </w:r>
      <w:r w:rsidR="00225BE1">
        <w:rPr>
          <w:rFonts w:ascii="Times New Roman" w:hAnsi="Times New Roman"/>
          <w:color w:val="000000"/>
          <w:sz w:val="28"/>
          <w:szCs w:val="28"/>
          <w:lang w:val="nl-NL"/>
        </w:rPr>
        <w:t xml:space="preserve"> ki</w:t>
      </w:r>
      <w:r w:rsidR="00225BE1" w:rsidRPr="00225BE1">
        <w:rPr>
          <w:rFonts w:ascii="Times New Roman" w:hAnsi="Times New Roman"/>
          <w:color w:val="000000"/>
          <w:sz w:val="28"/>
          <w:szCs w:val="28"/>
          <w:lang w:val="nl-NL"/>
        </w:rPr>
        <w:t>ệ</w:t>
      </w:r>
      <w:r w:rsidR="00225BE1">
        <w:rPr>
          <w:rFonts w:ascii="Times New Roman" w:hAnsi="Times New Roman"/>
          <w:color w:val="000000"/>
          <w:sz w:val="28"/>
          <w:szCs w:val="28"/>
          <w:lang w:val="nl-NL"/>
        </w:rPr>
        <w:t>n t</w:t>
      </w:r>
      <w:r w:rsidR="00225BE1" w:rsidRPr="00225BE1">
        <w:rPr>
          <w:rFonts w:ascii="Times New Roman" w:hAnsi="Times New Roman"/>
          <w:color w:val="000000"/>
          <w:sz w:val="28"/>
          <w:szCs w:val="28"/>
          <w:lang w:val="nl-NL"/>
        </w:rPr>
        <w:t>oàn</w:t>
      </w:r>
      <w:r w:rsidR="00225BE1">
        <w:rPr>
          <w:rFonts w:ascii="Times New Roman" w:hAnsi="Times New Roman"/>
          <w:color w:val="000000"/>
          <w:sz w:val="28"/>
          <w:szCs w:val="28"/>
          <w:lang w:val="nl-NL"/>
        </w:rPr>
        <w:t xml:space="preserve"> t</w:t>
      </w:r>
      <w:r w:rsidR="00225BE1" w:rsidRPr="00225BE1">
        <w:rPr>
          <w:rFonts w:ascii="Times New Roman" w:hAnsi="Times New Roman"/>
          <w:color w:val="000000"/>
          <w:sz w:val="28"/>
          <w:szCs w:val="28"/>
          <w:lang w:val="nl-NL"/>
        </w:rPr>
        <w:t>ổ</w:t>
      </w:r>
      <w:r w:rsidR="00225BE1">
        <w:rPr>
          <w:rFonts w:ascii="Times New Roman" w:hAnsi="Times New Roman"/>
          <w:color w:val="000000"/>
          <w:sz w:val="28"/>
          <w:szCs w:val="28"/>
          <w:lang w:val="nl-NL"/>
        </w:rPr>
        <w:t xml:space="preserve"> ch</w:t>
      </w:r>
      <w:r w:rsidR="00225BE1" w:rsidRPr="00225BE1">
        <w:rPr>
          <w:rFonts w:ascii="Times New Roman" w:hAnsi="Times New Roman"/>
          <w:color w:val="000000"/>
          <w:sz w:val="28"/>
          <w:szCs w:val="28"/>
          <w:lang w:val="nl-NL"/>
        </w:rPr>
        <w:t>ứ</w:t>
      </w:r>
      <w:r w:rsidR="00225BE1">
        <w:rPr>
          <w:rFonts w:ascii="Times New Roman" w:hAnsi="Times New Roman"/>
          <w:color w:val="000000"/>
          <w:sz w:val="28"/>
          <w:szCs w:val="28"/>
          <w:lang w:val="nl-NL"/>
        </w:rPr>
        <w:t>c, nh</w:t>
      </w:r>
      <w:r w:rsidR="00225BE1" w:rsidRPr="00225BE1">
        <w:rPr>
          <w:rFonts w:ascii="Times New Roman" w:hAnsi="Times New Roman"/>
          <w:color w:val="000000"/>
          <w:sz w:val="28"/>
          <w:szCs w:val="28"/>
          <w:lang w:val="nl-NL"/>
        </w:rPr>
        <w:t>â</w:t>
      </w:r>
      <w:r w:rsidR="00225BE1">
        <w:rPr>
          <w:rFonts w:ascii="Times New Roman" w:hAnsi="Times New Roman"/>
          <w:color w:val="000000"/>
          <w:sz w:val="28"/>
          <w:szCs w:val="28"/>
          <w:lang w:val="nl-NL"/>
        </w:rPr>
        <w:t>n s</w:t>
      </w:r>
      <w:r w:rsidR="00225BE1" w:rsidRPr="00225BE1">
        <w:rPr>
          <w:rFonts w:ascii="Times New Roman" w:hAnsi="Times New Roman"/>
          <w:color w:val="000000"/>
          <w:sz w:val="28"/>
          <w:szCs w:val="28"/>
          <w:lang w:val="nl-NL"/>
        </w:rPr>
        <w:t>ự</w:t>
      </w:r>
      <w:r w:rsidR="00225BE1">
        <w:rPr>
          <w:rFonts w:ascii="Times New Roman" w:hAnsi="Times New Roman"/>
          <w:color w:val="000000"/>
          <w:sz w:val="28"/>
          <w:szCs w:val="28"/>
          <w:lang w:val="nl-NL"/>
        </w:rPr>
        <w:t xml:space="preserve"> </w:t>
      </w:r>
      <w:r w:rsidR="00225BE1" w:rsidRPr="00225BE1">
        <w:rPr>
          <w:rFonts w:ascii="Times New Roman" w:hAnsi="Times New Roman" w:hint="eastAsia"/>
          <w:color w:val="000000"/>
          <w:sz w:val="28"/>
          <w:szCs w:val="28"/>
          <w:lang w:val="nl-NL"/>
        </w:rPr>
        <w:t>đ</w:t>
      </w:r>
      <w:r w:rsidR="00225BE1" w:rsidRPr="00225BE1">
        <w:rPr>
          <w:rFonts w:ascii="Times New Roman" w:hAnsi="Times New Roman"/>
          <w:color w:val="000000"/>
          <w:sz w:val="28"/>
          <w:szCs w:val="28"/>
          <w:lang w:val="nl-NL"/>
        </w:rPr>
        <w:t>ả</w:t>
      </w:r>
      <w:r w:rsidR="00225BE1">
        <w:rPr>
          <w:rFonts w:ascii="Times New Roman" w:hAnsi="Times New Roman"/>
          <w:color w:val="000000"/>
          <w:sz w:val="28"/>
          <w:szCs w:val="28"/>
          <w:lang w:val="nl-NL"/>
        </w:rPr>
        <w:t>m b</w:t>
      </w:r>
      <w:r w:rsidR="00225BE1" w:rsidRPr="00225BE1">
        <w:rPr>
          <w:rFonts w:ascii="Times New Roman" w:hAnsi="Times New Roman"/>
          <w:color w:val="000000"/>
          <w:sz w:val="28"/>
          <w:szCs w:val="28"/>
          <w:lang w:val="nl-NL"/>
        </w:rPr>
        <w:t>ả</w:t>
      </w:r>
      <w:r w:rsidR="00225BE1">
        <w:rPr>
          <w:rFonts w:ascii="Times New Roman" w:hAnsi="Times New Roman"/>
          <w:color w:val="000000"/>
          <w:sz w:val="28"/>
          <w:szCs w:val="28"/>
          <w:lang w:val="nl-NL"/>
        </w:rPr>
        <w:t>o h</w:t>
      </w:r>
      <w:r w:rsidR="00225BE1" w:rsidRPr="00225BE1">
        <w:rPr>
          <w:rFonts w:ascii="Times New Roman" w:hAnsi="Times New Roman"/>
          <w:color w:val="000000"/>
          <w:sz w:val="28"/>
          <w:szCs w:val="28"/>
          <w:lang w:val="nl-NL"/>
        </w:rPr>
        <w:t>oạt</w:t>
      </w:r>
      <w:r w:rsidR="00225BE1">
        <w:rPr>
          <w:rFonts w:ascii="Times New Roman" w:hAnsi="Times New Roman"/>
          <w:color w:val="000000"/>
          <w:sz w:val="28"/>
          <w:szCs w:val="28"/>
          <w:lang w:val="nl-NL"/>
        </w:rPr>
        <w:t xml:space="preserve"> </w:t>
      </w:r>
      <w:r w:rsidR="00225BE1" w:rsidRPr="00225BE1">
        <w:rPr>
          <w:rFonts w:ascii="Times New Roman" w:hAnsi="Times New Roman" w:hint="eastAsia"/>
          <w:color w:val="000000"/>
          <w:sz w:val="28"/>
          <w:szCs w:val="28"/>
          <w:lang w:val="nl-NL"/>
        </w:rPr>
        <w:t>đ</w:t>
      </w:r>
      <w:r w:rsidR="00225BE1" w:rsidRPr="00225BE1">
        <w:rPr>
          <w:rFonts w:ascii="Times New Roman" w:hAnsi="Times New Roman"/>
          <w:color w:val="000000"/>
          <w:sz w:val="28"/>
          <w:szCs w:val="28"/>
          <w:lang w:val="nl-NL"/>
        </w:rPr>
        <w:t>ộ</w:t>
      </w:r>
      <w:r w:rsidR="00225BE1">
        <w:rPr>
          <w:rFonts w:ascii="Times New Roman" w:hAnsi="Times New Roman"/>
          <w:color w:val="000000"/>
          <w:sz w:val="28"/>
          <w:szCs w:val="28"/>
          <w:lang w:val="nl-NL"/>
        </w:rPr>
        <w:t xml:space="preserve">ng </w:t>
      </w:r>
      <w:r w:rsidR="00225BE1" w:rsidRPr="00225BE1">
        <w:rPr>
          <w:rFonts w:ascii="Times New Roman" w:hAnsi="Times New Roman" w:hint="eastAsia"/>
          <w:color w:val="000000"/>
          <w:sz w:val="28"/>
          <w:szCs w:val="28"/>
          <w:lang w:val="nl-NL"/>
        </w:rPr>
        <w:t>đ</w:t>
      </w:r>
      <w:r w:rsidR="00225BE1" w:rsidRPr="00225BE1">
        <w:rPr>
          <w:rFonts w:ascii="Times New Roman" w:hAnsi="Times New Roman"/>
          <w:color w:val="000000"/>
          <w:sz w:val="28"/>
          <w:szCs w:val="28"/>
          <w:lang w:val="nl-NL"/>
        </w:rPr>
        <w:t>ạ</w:t>
      </w:r>
      <w:r w:rsidR="00225BE1">
        <w:rPr>
          <w:rFonts w:ascii="Times New Roman" w:hAnsi="Times New Roman"/>
          <w:color w:val="000000"/>
          <w:sz w:val="28"/>
          <w:szCs w:val="28"/>
          <w:lang w:val="nl-NL"/>
        </w:rPr>
        <w:t>t hi</w:t>
      </w:r>
      <w:r w:rsidR="00225BE1" w:rsidRPr="00225BE1">
        <w:rPr>
          <w:rFonts w:ascii="Times New Roman" w:hAnsi="Times New Roman"/>
          <w:color w:val="000000"/>
          <w:sz w:val="28"/>
          <w:szCs w:val="28"/>
          <w:lang w:val="nl-NL"/>
        </w:rPr>
        <w:t>ệ</w:t>
      </w:r>
      <w:r w:rsidR="00225BE1">
        <w:rPr>
          <w:rFonts w:ascii="Times New Roman" w:hAnsi="Times New Roman"/>
          <w:color w:val="000000"/>
          <w:sz w:val="28"/>
          <w:szCs w:val="28"/>
          <w:lang w:val="nl-NL"/>
        </w:rPr>
        <w:t>u qu</w:t>
      </w:r>
      <w:r w:rsidR="00225BE1" w:rsidRPr="00225BE1">
        <w:rPr>
          <w:rFonts w:ascii="Times New Roman" w:hAnsi="Times New Roman"/>
          <w:color w:val="000000"/>
          <w:sz w:val="28"/>
          <w:szCs w:val="28"/>
          <w:lang w:val="nl-NL"/>
        </w:rPr>
        <w:t>ả</w:t>
      </w:r>
      <w:r w:rsidR="00225BE1">
        <w:rPr>
          <w:rFonts w:ascii="Times New Roman" w:hAnsi="Times New Roman"/>
          <w:color w:val="000000"/>
          <w:sz w:val="28"/>
          <w:szCs w:val="28"/>
          <w:lang w:val="nl-NL"/>
        </w:rPr>
        <w:t xml:space="preserve"> cao.</w:t>
      </w:r>
    </w:p>
    <w:p w:rsidR="009403F3" w:rsidRPr="009403F3" w:rsidRDefault="009403F3" w:rsidP="009403F3">
      <w:pPr>
        <w:spacing w:before="60"/>
        <w:ind w:firstLine="720"/>
        <w:jc w:val="both"/>
        <w:rPr>
          <w:rFonts w:ascii="Times New Roman" w:hAnsi="Times New Roman"/>
          <w:sz w:val="28"/>
          <w:szCs w:val="28"/>
          <w:lang w:val="nl-NL"/>
        </w:rPr>
      </w:pPr>
      <w:r w:rsidRPr="009403F3">
        <w:rPr>
          <w:rFonts w:ascii="Times New Roman" w:hAnsi="Times New Roman"/>
          <w:color w:val="000000"/>
          <w:sz w:val="28"/>
          <w:szCs w:val="28"/>
          <w:lang w:val="nl-NL"/>
        </w:rPr>
        <w:t xml:space="preserve">2. Giám đốc Sở Nội vụ có trách nhiệm phối hợp với Giám đốc Sở </w:t>
      </w:r>
      <w:r w:rsidR="007D45A8">
        <w:rPr>
          <w:rFonts w:ascii="Times New Roman" w:hAnsi="Times New Roman"/>
          <w:color w:val="000000"/>
          <w:sz w:val="28"/>
          <w:szCs w:val="28"/>
          <w:lang w:val="nl-NL"/>
        </w:rPr>
        <w:t>Khoa h</w:t>
      </w:r>
      <w:r w:rsidR="007D45A8" w:rsidRPr="007D45A8">
        <w:rPr>
          <w:rFonts w:ascii="Times New Roman" w:hAnsi="Times New Roman"/>
          <w:color w:val="000000"/>
          <w:sz w:val="28"/>
          <w:szCs w:val="28"/>
          <w:lang w:val="nl-NL"/>
        </w:rPr>
        <w:t>ọ</w:t>
      </w:r>
      <w:r w:rsidR="007D45A8">
        <w:rPr>
          <w:rFonts w:ascii="Times New Roman" w:hAnsi="Times New Roman"/>
          <w:color w:val="000000"/>
          <w:sz w:val="28"/>
          <w:szCs w:val="28"/>
          <w:lang w:val="nl-NL"/>
        </w:rPr>
        <w:t>c v</w:t>
      </w:r>
      <w:r w:rsidR="007D45A8" w:rsidRPr="007D45A8">
        <w:rPr>
          <w:rFonts w:ascii="Times New Roman" w:hAnsi="Times New Roman"/>
          <w:color w:val="000000"/>
          <w:sz w:val="28"/>
          <w:szCs w:val="28"/>
          <w:lang w:val="nl-NL"/>
        </w:rPr>
        <w:t>à</w:t>
      </w:r>
      <w:r w:rsidR="007D45A8">
        <w:rPr>
          <w:rFonts w:ascii="Times New Roman" w:hAnsi="Times New Roman"/>
          <w:color w:val="000000"/>
          <w:sz w:val="28"/>
          <w:szCs w:val="28"/>
          <w:lang w:val="nl-NL"/>
        </w:rPr>
        <w:t xml:space="preserve"> C</w:t>
      </w:r>
      <w:r w:rsidR="007D45A8" w:rsidRPr="007D45A8">
        <w:rPr>
          <w:rFonts w:ascii="Times New Roman" w:hAnsi="Times New Roman"/>
          <w:color w:val="000000"/>
          <w:sz w:val="28"/>
          <w:szCs w:val="28"/>
          <w:lang w:val="nl-NL"/>
        </w:rPr>
        <w:t>ô</w:t>
      </w:r>
      <w:r w:rsidR="007D45A8">
        <w:rPr>
          <w:rFonts w:ascii="Times New Roman" w:hAnsi="Times New Roman"/>
          <w:color w:val="000000"/>
          <w:sz w:val="28"/>
          <w:szCs w:val="28"/>
          <w:lang w:val="nl-NL"/>
        </w:rPr>
        <w:t>ng ngh</w:t>
      </w:r>
      <w:r w:rsidR="007D45A8" w:rsidRPr="007D45A8">
        <w:rPr>
          <w:rFonts w:ascii="Times New Roman" w:hAnsi="Times New Roman"/>
          <w:color w:val="000000"/>
          <w:sz w:val="28"/>
          <w:szCs w:val="28"/>
          <w:lang w:val="nl-NL"/>
        </w:rPr>
        <w:t>ệ</w:t>
      </w:r>
      <w:r w:rsidR="007D45A8" w:rsidRPr="009403F3">
        <w:rPr>
          <w:rFonts w:ascii="Times New Roman" w:hAnsi="Times New Roman"/>
          <w:color w:val="000000"/>
          <w:sz w:val="28"/>
          <w:szCs w:val="28"/>
          <w:lang w:val="nl-NL"/>
        </w:rPr>
        <w:t xml:space="preserve"> </w:t>
      </w:r>
      <w:r w:rsidRPr="009403F3">
        <w:rPr>
          <w:rFonts w:ascii="Times New Roman" w:hAnsi="Times New Roman"/>
          <w:color w:val="000000"/>
          <w:sz w:val="28"/>
          <w:szCs w:val="28"/>
          <w:lang w:val="nl-NL"/>
        </w:rPr>
        <w:t>tham mưu Ủy ban nhân dân tỉnh, Chủ tịch Ủy ban nhân dân tỉnh các nội dung tại điểm b, điểm c Khoản 1 Điều này.</w:t>
      </w:r>
    </w:p>
    <w:p w:rsidR="009403F3" w:rsidRDefault="009403F3" w:rsidP="009403F3">
      <w:pPr>
        <w:spacing w:before="60"/>
        <w:ind w:firstLine="720"/>
        <w:jc w:val="both"/>
        <w:rPr>
          <w:rFonts w:ascii="Times New Roman" w:hAnsi="Times New Roman"/>
          <w:sz w:val="28"/>
          <w:szCs w:val="28"/>
          <w:lang w:val="nl-NL"/>
        </w:rPr>
      </w:pPr>
      <w:r w:rsidRPr="009403F3">
        <w:rPr>
          <w:rFonts w:ascii="Times New Roman" w:hAnsi="Times New Roman"/>
          <w:b/>
          <w:sz w:val="28"/>
          <w:szCs w:val="28"/>
          <w:lang w:val="nl-NL"/>
        </w:rPr>
        <w:t>Điều 3.</w:t>
      </w:r>
      <w:r w:rsidRPr="009403F3">
        <w:rPr>
          <w:rFonts w:ascii="Times New Roman" w:hAnsi="Times New Roman"/>
          <w:sz w:val="28"/>
          <w:szCs w:val="28"/>
          <w:lang w:val="nl-NL"/>
        </w:rPr>
        <w:t xml:space="preserve"> Quyết định này có hiệu lực kể từ ngày ký ban hành và thay thế Quyết định số </w:t>
      </w:r>
      <w:r w:rsidR="007D45A8">
        <w:rPr>
          <w:rFonts w:ascii="Times New Roman" w:hAnsi="Times New Roman"/>
          <w:sz w:val="28"/>
          <w:szCs w:val="28"/>
          <w:lang w:val="nl-NL"/>
        </w:rPr>
        <w:t>228</w:t>
      </w:r>
      <w:r w:rsidRPr="009403F3">
        <w:rPr>
          <w:rFonts w:ascii="Times New Roman" w:hAnsi="Times New Roman"/>
          <w:sz w:val="28"/>
          <w:szCs w:val="28"/>
          <w:lang w:val="nl-NL"/>
        </w:rPr>
        <w:t xml:space="preserve">/QĐ-UBND ngày </w:t>
      </w:r>
      <w:r w:rsidR="007D45A8">
        <w:rPr>
          <w:rFonts w:ascii="Times New Roman" w:hAnsi="Times New Roman"/>
          <w:sz w:val="28"/>
          <w:szCs w:val="28"/>
          <w:lang w:val="nl-NL"/>
        </w:rPr>
        <w:t>12</w:t>
      </w:r>
      <w:r w:rsidRPr="009403F3">
        <w:rPr>
          <w:rFonts w:ascii="Times New Roman" w:hAnsi="Times New Roman"/>
          <w:sz w:val="28"/>
          <w:szCs w:val="28"/>
          <w:lang w:val="nl-NL"/>
        </w:rPr>
        <w:t xml:space="preserve">/7/2018 của Uỷ ban nhân dân tỉnh </w:t>
      </w:r>
      <w:r w:rsidR="007D45A8">
        <w:rPr>
          <w:rFonts w:ascii="Times New Roman" w:hAnsi="Times New Roman"/>
          <w:sz w:val="28"/>
          <w:szCs w:val="28"/>
          <w:lang w:val="nl-NL"/>
        </w:rPr>
        <w:t>v</w:t>
      </w:r>
      <w:r w:rsidR="007D45A8" w:rsidRPr="007D45A8">
        <w:rPr>
          <w:rFonts w:ascii="Times New Roman" w:hAnsi="Times New Roman"/>
          <w:sz w:val="28"/>
          <w:szCs w:val="28"/>
          <w:lang w:val="nl-NL"/>
        </w:rPr>
        <w:t>ề</w:t>
      </w:r>
      <w:r w:rsidR="007D45A8">
        <w:rPr>
          <w:rFonts w:ascii="Times New Roman" w:hAnsi="Times New Roman"/>
          <w:sz w:val="28"/>
          <w:szCs w:val="28"/>
          <w:lang w:val="nl-NL"/>
        </w:rPr>
        <w:t xml:space="preserve"> vi</w:t>
      </w:r>
      <w:r w:rsidR="007D45A8" w:rsidRPr="007D45A8">
        <w:rPr>
          <w:rFonts w:ascii="Times New Roman" w:hAnsi="Times New Roman"/>
          <w:sz w:val="28"/>
          <w:szCs w:val="28"/>
          <w:lang w:val="nl-NL"/>
        </w:rPr>
        <w:t>ệ</w:t>
      </w:r>
      <w:r w:rsidR="007D45A8">
        <w:rPr>
          <w:rFonts w:ascii="Times New Roman" w:hAnsi="Times New Roman"/>
          <w:sz w:val="28"/>
          <w:szCs w:val="28"/>
          <w:lang w:val="nl-NL"/>
        </w:rPr>
        <w:t xml:space="preserve">c </w:t>
      </w:r>
      <w:r w:rsidRPr="009403F3">
        <w:rPr>
          <w:rFonts w:ascii="Times New Roman" w:hAnsi="Times New Roman"/>
          <w:sz w:val="28"/>
          <w:szCs w:val="28"/>
          <w:lang w:val="nl-NL"/>
        </w:rPr>
        <w:t xml:space="preserve">phê duyệt Đề án kiện toàn chức năng, nhiệm vụ, quyền hạn và cơ cấu tổ chức, biên chế của Sở </w:t>
      </w:r>
      <w:r w:rsidR="007D45A8">
        <w:rPr>
          <w:rFonts w:ascii="Times New Roman" w:hAnsi="Times New Roman"/>
          <w:sz w:val="28"/>
          <w:szCs w:val="28"/>
          <w:lang w:val="nl-NL"/>
        </w:rPr>
        <w:t>Khoa h</w:t>
      </w:r>
      <w:r w:rsidR="007D45A8" w:rsidRPr="007D45A8">
        <w:rPr>
          <w:rFonts w:ascii="Times New Roman" w:hAnsi="Times New Roman"/>
          <w:sz w:val="28"/>
          <w:szCs w:val="28"/>
          <w:lang w:val="nl-NL"/>
        </w:rPr>
        <w:t>ọ</w:t>
      </w:r>
      <w:r w:rsidR="007D45A8">
        <w:rPr>
          <w:rFonts w:ascii="Times New Roman" w:hAnsi="Times New Roman"/>
          <w:sz w:val="28"/>
          <w:szCs w:val="28"/>
          <w:lang w:val="nl-NL"/>
        </w:rPr>
        <w:t>c v</w:t>
      </w:r>
      <w:r w:rsidR="007D45A8" w:rsidRPr="007D45A8">
        <w:rPr>
          <w:rFonts w:ascii="Times New Roman" w:hAnsi="Times New Roman"/>
          <w:sz w:val="28"/>
          <w:szCs w:val="28"/>
          <w:lang w:val="nl-NL"/>
        </w:rPr>
        <w:t>à</w:t>
      </w:r>
      <w:r w:rsidR="007D45A8">
        <w:rPr>
          <w:rFonts w:ascii="Times New Roman" w:hAnsi="Times New Roman"/>
          <w:sz w:val="28"/>
          <w:szCs w:val="28"/>
          <w:lang w:val="nl-NL"/>
        </w:rPr>
        <w:t xml:space="preserve"> C</w:t>
      </w:r>
      <w:r w:rsidR="007D45A8" w:rsidRPr="007D45A8">
        <w:rPr>
          <w:rFonts w:ascii="Times New Roman" w:hAnsi="Times New Roman"/>
          <w:sz w:val="28"/>
          <w:szCs w:val="28"/>
          <w:lang w:val="nl-NL"/>
        </w:rPr>
        <w:t>ô</w:t>
      </w:r>
      <w:r w:rsidR="007D45A8">
        <w:rPr>
          <w:rFonts w:ascii="Times New Roman" w:hAnsi="Times New Roman"/>
          <w:sz w:val="28"/>
          <w:szCs w:val="28"/>
          <w:lang w:val="nl-NL"/>
        </w:rPr>
        <w:t>ng ngh</w:t>
      </w:r>
      <w:r w:rsidR="007D45A8" w:rsidRPr="007D45A8">
        <w:rPr>
          <w:rFonts w:ascii="Times New Roman" w:hAnsi="Times New Roman"/>
          <w:sz w:val="28"/>
          <w:szCs w:val="28"/>
          <w:lang w:val="nl-NL"/>
        </w:rPr>
        <w:t>ệ</w:t>
      </w:r>
      <w:r w:rsidRPr="009403F3">
        <w:rPr>
          <w:rFonts w:ascii="Times New Roman" w:hAnsi="Times New Roman"/>
          <w:sz w:val="28"/>
          <w:szCs w:val="28"/>
          <w:lang w:val="nl-NL"/>
        </w:rPr>
        <w:t xml:space="preserve"> tỉnh Ninh Thuận. </w:t>
      </w:r>
    </w:p>
    <w:p w:rsidR="009403F3" w:rsidRPr="009403F3" w:rsidRDefault="009403F3" w:rsidP="009403F3">
      <w:pPr>
        <w:spacing w:before="60"/>
        <w:ind w:firstLine="720"/>
        <w:jc w:val="both"/>
        <w:rPr>
          <w:rFonts w:ascii="Times New Roman" w:hAnsi="Times New Roman"/>
          <w:sz w:val="28"/>
          <w:szCs w:val="28"/>
          <w:lang w:val="nl-NL"/>
        </w:rPr>
      </w:pPr>
      <w:r w:rsidRPr="009403F3">
        <w:rPr>
          <w:rFonts w:ascii="Times New Roman" w:hAnsi="Times New Roman"/>
          <w:sz w:val="28"/>
          <w:szCs w:val="28"/>
          <w:lang w:val="nl-NL"/>
        </w:rPr>
        <w:t>Chánh Văn phòng Ủy ban nhân dân tỉnh, Giám đốc các Sở và Thủ trưởng các Ban, ngành thuộc tỉnh; Chủ tịch Ủy ban nhân dân các huyện, thành phố và Thủ trưởng các cơ quan, đơn vị có liên quan chịu trách nhiệm thi hành Quyết định này./.</w:t>
      </w:r>
    </w:p>
    <w:p w:rsidR="009403F3" w:rsidRPr="009403F3" w:rsidRDefault="009403F3" w:rsidP="009403F3">
      <w:pPr>
        <w:ind w:firstLine="720"/>
        <w:jc w:val="both"/>
        <w:rPr>
          <w:rFonts w:ascii="Times New Roman" w:hAnsi="Times New Roman"/>
          <w:sz w:val="16"/>
          <w:szCs w:val="16"/>
          <w:lang w:val="nl-NL"/>
        </w:rPr>
      </w:pPr>
    </w:p>
    <w:tbl>
      <w:tblPr>
        <w:tblW w:w="0" w:type="auto"/>
        <w:tblInd w:w="122" w:type="dxa"/>
        <w:tblLook w:val="01E0" w:firstRow="1" w:lastRow="1" w:firstColumn="1" w:lastColumn="1" w:noHBand="0" w:noVBand="0"/>
      </w:tblPr>
      <w:tblGrid>
        <w:gridCol w:w="5023"/>
        <w:gridCol w:w="4142"/>
      </w:tblGrid>
      <w:tr w:rsidR="009403F3" w:rsidRPr="009403F3" w:rsidTr="009403F3">
        <w:tc>
          <w:tcPr>
            <w:tcW w:w="5023" w:type="dxa"/>
          </w:tcPr>
          <w:p w:rsidR="009403F3" w:rsidRPr="009403F3" w:rsidRDefault="009403F3" w:rsidP="009403F3">
            <w:pPr>
              <w:outlineLvl w:val="3"/>
              <w:rPr>
                <w:rFonts w:ascii="Times New Roman" w:hAnsi="Times New Roman"/>
                <w:b/>
                <w:i/>
                <w:sz w:val="24"/>
                <w:szCs w:val="24"/>
                <w:lang w:val="nl-NL"/>
              </w:rPr>
            </w:pPr>
            <w:r w:rsidRPr="009403F3">
              <w:rPr>
                <w:rFonts w:ascii="Times New Roman" w:hAnsi="Times New Roman"/>
                <w:b/>
                <w:i/>
                <w:sz w:val="24"/>
                <w:szCs w:val="24"/>
                <w:lang w:val="nl-NL"/>
              </w:rPr>
              <w:t>Nơi nhận:</w:t>
            </w:r>
          </w:p>
          <w:p w:rsidR="009403F3" w:rsidRPr="009403F3" w:rsidRDefault="009403F3" w:rsidP="009403F3">
            <w:pPr>
              <w:rPr>
                <w:rFonts w:ascii="Times New Roman" w:hAnsi="Times New Roman"/>
                <w:sz w:val="22"/>
                <w:szCs w:val="22"/>
                <w:lang w:val="nl-NL"/>
              </w:rPr>
            </w:pPr>
            <w:r w:rsidRPr="009403F3">
              <w:rPr>
                <w:rFonts w:ascii="Times New Roman" w:hAnsi="Times New Roman"/>
                <w:sz w:val="22"/>
                <w:szCs w:val="22"/>
                <w:lang w:val="nl-NL"/>
              </w:rPr>
              <w:t>- Như Điều 3;</w:t>
            </w:r>
          </w:p>
          <w:p w:rsidR="009403F3" w:rsidRPr="009403F3" w:rsidRDefault="009403F3" w:rsidP="009403F3">
            <w:pPr>
              <w:rPr>
                <w:rFonts w:ascii="Times New Roman" w:hAnsi="Times New Roman"/>
                <w:sz w:val="22"/>
                <w:szCs w:val="22"/>
                <w:lang w:val="nl-NL"/>
              </w:rPr>
            </w:pPr>
            <w:r w:rsidRPr="009403F3">
              <w:rPr>
                <w:rFonts w:ascii="Times New Roman" w:hAnsi="Times New Roman"/>
                <w:sz w:val="22"/>
                <w:szCs w:val="22"/>
                <w:lang w:val="nl-NL"/>
              </w:rPr>
              <w:t xml:space="preserve">- Bộ </w:t>
            </w:r>
            <w:r w:rsidR="007D45A8">
              <w:rPr>
                <w:rFonts w:ascii="Times New Roman" w:hAnsi="Times New Roman"/>
                <w:sz w:val="22"/>
                <w:szCs w:val="22"/>
                <w:lang w:val="nl-NL"/>
              </w:rPr>
              <w:t>Khoa h</w:t>
            </w:r>
            <w:r w:rsidR="007D45A8" w:rsidRPr="007D45A8">
              <w:rPr>
                <w:rFonts w:ascii="Times New Roman" w:hAnsi="Times New Roman"/>
                <w:sz w:val="22"/>
                <w:szCs w:val="22"/>
                <w:lang w:val="nl-NL"/>
              </w:rPr>
              <w:t>ọ</w:t>
            </w:r>
            <w:r w:rsidR="007D45A8">
              <w:rPr>
                <w:rFonts w:ascii="Times New Roman" w:hAnsi="Times New Roman"/>
                <w:sz w:val="22"/>
                <w:szCs w:val="22"/>
                <w:lang w:val="nl-NL"/>
              </w:rPr>
              <w:t>c v</w:t>
            </w:r>
            <w:r w:rsidR="007D45A8" w:rsidRPr="007D45A8">
              <w:rPr>
                <w:rFonts w:ascii="Times New Roman" w:hAnsi="Times New Roman"/>
                <w:sz w:val="22"/>
                <w:szCs w:val="22"/>
                <w:lang w:val="nl-NL"/>
              </w:rPr>
              <w:t>à</w:t>
            </w:r>
            <w:r w:rsidR="007D45A8">
              <w:rPr>
                <w:rFonts w:ascii="Times New Roman" w:hAnsi="Times New Roman"/>
                <w:sz w:val="22"/>
                <w:szCs w:val="22"/>
                <w:lang w:val="nl-NL"/>
              </w:rPr>
              <w:t xml:space="preserve"> C</w:t>
            </w:r>
            <w:r w:rsidR="007D45A8" w:rsidRPr="007D45A8">
              <w:rPr>
                <w:rFonts w:ascii="Times New Roman" w:hAnsi="Times New Roman"/>
                <w:sz w:val="22"/>
                <w:szCs w:val="22"/>
                <w:lang w:val="nl-NL"/>
              </w:rPr>
              <w:t>ô</w:t>
            </w:r>
            <w:r w:rsidR="007D45A8">
              <w:rPr>
                <w:rFonts w:ascii="Times New Roman" w:hAnsi="Times New Roman"/>
                <w:sz w:val="22"/>
                <w:szCs w:val="22"/>
                <w:lang w:val="nl-NL"/>
              </w:rPr>
              <w:t>ng ngh</w:t>
            </w:r>
            <w:r w:rsidR="007D45A8" w:rsidRPr="007D45A8">
              <w:rPr>
                <w:rFonts w:ascii="Times New Roman" w:hAnsi="Times New Roman"/>
                <w:sz w:val="22"/>
                <w:szCs w:val="22"/>
                <w:lang w:val="nl-NL"/>
              </w:rPr>
              <w:t>ệ</w:t>
            </w:r>
            <w:r w:rsidRPr="009403F3">
              <w:rPr>
                <w:rFonts w:ascii="Times New Roman" w:hAnsi="Times New Roman"/>
                <w:sz w:val="22"/>
                <w:szCs w:val="22"/>
                <w:lang w:val="nl-NL"/>
              </w:rPr>
              <w:t>;</w:t>
            </w:r>
          </w:p>
          <w:p w:rsidR="009403F3" w:rsidRPr="009403F3" w:rsidRDefault="009403F3" w:rsidP="009403F3">
            <w:pPr>
              <w:rPr>
                <w:rFonts w:ascii="Times New Roman" w:hAnsi="Times New Roman"/>
                <w:sz w:val="22"/>
                <w:szCs w:val="22"/>
                <w:lang w:val="nl-NL"/>
              </w:rPr>
            </w:pPr>
            <w:r w:rsidRPr="009403F3">
              <w:rPr>
                <w:rFonts w:ascii="Times New Roman" w:hAnsi="Times New Roman"/>
                <w:sz w:val="22"/>
                <w:szCs w:val="22"/>
                <w:lang w:val="nl-NL"/>
              </w:rPr>
              <w:t>- Bộ Nội vụ;</w:t>
            </w:r>
          </w:p>
          <w:p w:rsidR="009403F3" w:rsidRPr="009403F3" w:rsidRDefault="009403F3" w:rsidP="009403F3">
            <w:pPr>
              <w:rPr>
                <w:rFonts w:ascii="Times New Roman" w:hAnsi="Times New Roman"/>
                <w:sz w:val="22"/>
                <w:szCs w:val="22"/>
                <w:lang w:val="nl-NL"/>
              </w:rPr>
            </w:pPr>
            <w:r w:rsidRPr="009403F3">
              <w:rPr>
                <w:rFonts w:ascii="Times New Roman" w:hAnsi="Times New Roman"/>
                <w:sz w:val="22"/>
                <w:szCs w:val="22"/>
                <w:lang w:val="nl-NL"/>
              </w:rPr>
              <w:t>- TT.Tỉnh ủy, TT.HĐND tỉnh;</w:t>
            </w:r>
          </w:p>
          <w:p w:rsidR="009403F3" w:rsidRPr="009403F3" w:rsidRDefault="009403F3" w:rsidP="009403F3">
            <w:pPr>
              <w:rPr>
                <w:rFonts w:ascii="Times New Roman" w:hAnsi="Times New Roman"/>
                <w:sz w:val="22"/>
                <w:szCs w:val="22"/>
                <w:lang w:val="nl-NL"/>
              </w:rPr>
            </w:pPr>
            <w:r w:rsidRPr="009403F3">
              <w:rPr>
                <w:rFonts w:ascii="Times New Roman" w:hAnsi="Times New Roman"/>
                <w:sz w:val="22"/>
                <w:szCs w:val="22"/>
                <w:lang w:val="nl-NL"/>
              </w:rPr>
              <w:t>- CT và các PCT UBND tỉnh;</w:t>
            </w:r>
          </w:p>
          <w:p w:rsidR="009403F3" w:rsidRPr="009403F3" w:rsidRDefault="009403F3" w:rsidP="009403F3">
            <w:pPr>
              <w:rPr>
                <w:rFonts w:ascii="Times New Roman" w:hAnsi="Times New Roman"/>
                <w:sz w:val="22"/>
                <w:szCs w:val="22"/>
                <w:lang w:val="nl-NL"/>
              </w:rPr>
            </w:pPr>
            <w:r w:rsidRPr="009403F3">
              <w:rPr>
                <w:rFonts w:ascii="Times New Roman" w:hAnsi="Times New Roman"/>
                <w:sz w:val="22"/>
                <w:szCs w:val="22"/>
                <w:lang w:val="nl-NL"/>
              </w:rPr>
              <w:t>- Cổng thông tin điện tử tỉnh;</w:t>
            </w:r>
          </w:p>
          <w:p w:rsidR="009403F3" w:rsidRPr="009403F3" w:rsidRDefault="009403F3" w:rsidP="009403F3">
            <w:pPr>
              <w:jc w:val="both"/>
              <w:rPr>
                <w:rFonts w:ascii="Times New Roman" w:hAnsi="Times New Roman"/>
                <w:sz w:val="24"/>
                <w:szCs w:val="24"/>
              </w:rPr>
            </w:pPr>
            <w:r w:rsidRPr="009403F3">
              <w:rPr>
                <w:rFonts w:ascii="Times New Roman" w:hAnsi="Times New Roman"/>
                <w:sz w:val="22"/>
                <w:szCs w:val="22"/>
              </w:rPr>
              <w:t>- Lưu: VT.</w:t>
            </w:r>
            <w:r w:rsidRPr="009403F3">
              <w:rPr>
                <w:rFonts w:ascii="Times New Roman" w:hAnsi="Times New Roman"/>
                <w:sz w:val="28"/>
                <w:szCs w:val="28"/>
              </w:rPr>
              <w:t xml:space="preserve"> </w:t>
            </w:r>
          </w:p>
          <w:p w:rsidR="009403F3" w:rsidRPr="009403F3" w:rsidRDefault="009403F3" w:rsidP="009403F3">
            <w:pPr>
              <w:rPr>
                <w:rFonts w:ascii="Times New Roman" w:hAnsi="Times New Roman"/>
                <w:sz w:val="28"/>
                <w:szCs w:val="28"/>
              </w:rPr>
            </w:pPr>
          </w:p>
        </w:tc>
        <w:tc>
          <w:tcPr>
            <w:tcW w:w="4142" w:type="dxa"/>
          </w:tcPr>
          <w:p w:rsidR="009403F3" w:rsidRPr="009403F3" w:rsidRDefault="009403F3" w:rsidP="009403F3">
            <w:pPr>
              <w:jc w:val="center"/>
              <w:outlineLvl w:val="3"/>
              <w:rPr>
                <w:rFonts w:ascii="Times New Roman" w:hAnsi="Times New Roman"/>
                <w:b/>
                <w:sz w:val="28"/>
                <w:szCs w:val="28"/>
              </w:rPr>
            </w:pPr>
            <w:r w:rsidRPr="009403F3">
              <w:rPr>
                <w:rFonts w:ascii="Times New Roman" w:hAnsi="Times New Roman"/>
                <w:b/>
                <w:sz w:val="28"/>
                <w:szCs w:val="28"/>
              </w:rPr>
              <w:t>TM. ỦY BAN NHÂN DÂN</w:t>
            </w:r>
          </w:p>
          <w:p w:rsidR="009403F3" w:rsidRPr="009403F3" w:rsidRDefault="009403F3" w:rsidP="009403F3">
            <w:pPr>
              <w:jc w:val="center"/>
              <w:outlineLvl w:val="3"/>
              <w:rPr>
                <w:rFonts w:ascii="Times New Roman" w:hAnsi="Times New Roman"/>
                <w:b/>
                <w:sz w:val="28"/>
                <w:szCs w:val="28"/>
              </w:rPr>
            </w:pPr>
            <w:r w:rsidRPr="009403F3">
              <w:rPr>
                <w:rFonts w:ascii="Times New Roman" w:hAnsi="Times New Roman"/>
                <w:b/>
                <w:sz w:val="28"/>
                <w:szCs w:val="28"/>
              </w:rPr>
              <w:t>CHỦ TỊCH</w:t>
            </w:r>
          </w:p>
          <w:p w:rsidR="009403F3" w:rsidRPr="009403F3" w:rsidRDefault="009403F3" w:rsidP="009403F3">
            <w:pPr>
              <w:jc w:val="center"/>
              <w:rPr>
                <w:rFonts w:ascii="Times New Roman" w:hAnsi="Times New Roman"/>
                <w:b/>
                <w:sz w:val="28"/>
                <w:szCs w:val="28"/>
              </w:rPr>
            </w:pPr>
          </w:p>
          <w:p w:rsidR="009403F3" w:rsidRPr="009403F3" w:rsidRDefault="009403F3" w:rsidP="009403F3">
            <w:pPr>
              <w:jc w:val="center"/>
              <w:rPr>
                <w:rFonts w:ascii="Times New Roman" w:hAnsi="Times New Roman"/>
                <w:b/>
                <w:sz w:val="28"/>
                <w:szCs w:val="28"/>
              </w:rPr>
            </w:pPr>
          </w:p>
          <w:p w:rsidR="009403F3" w:rsidRPr="009403F3" w:rsidRDefault="009403F3" w:rsidP="009403F3">
            <w:pPr>
              <w:jc w:val="center"/>
              <w:rPr>
                <w:rFonts w:ascii="Times New Roman" w:hAnsi="Times New Roman"/>
                <w:b/>
                <w:sz w:val="28"/>
                <w:szCs w:val="28"/>
              </w:rPr>
            </w:pPr>
          </w:p>
          <w:p w:rsidR="009403F3" w:rsidRPr="009403F3" w:rsidRDefault="009403F3" w:rsidP="009403F3">
            <w:pPr>
              <w:jc w:val="center"/>
              <w:rPr>
                <w:rFonts w:ascii="Times New Roman" w:hAnsi="Times New Roman"/>
                <w:b/>
                <w:sz w:val="28"/>
                <w:szCs w:val="28"/>
              </w:rPr>
            </w:pPr>
          </w:p>
          <w:p w:rsidR="009403F3" w:rsidRPr="009403F3" w:rsidRDefault="009403F3" w:rsidP="009403F3">
            <w:pPr>
              <w:rPr>
                <w:rFonts w:ascii="Times New Roman" w:hAnsi="Times New Roman"/>
                <w:b/>
                <w:sz w:val="28"/>
                <w:szCs w:val="28"/>
              </w:rPr>
            </w:pPr>
          </w:p>
          <w:p w:rsidR="009403F3" w:rsidRPr="009403F3" w:rsidRDefault="009403F3" w:rsidP="009403F3">
            <w:pPr>
              <w:jc w:val="center"/>
              <w:rPr>
                <w:rFonts w:ascii="Times New Roman" w:hAnsi="Times New Roman"/>
                <w:sz w:val="28"/>
                <w:szCs w:val="28"/>
              </w:rPr>
            </w:pPr>
            <w:r w:rsidRPr="009403F3">
              <w:rPr>
                <w:rFonts w:ascii="Times New Roman" w:hAnsi="Times New Roman"/>
                <w:b/>
                <w:sz w:val="28"/>
                <w:szCs w:val="28"/>
              </w:rPr>
              <w:t xml:space="preserve"> Trần Quốc Nam</w:t>
            </w:r>
          </w:p>
        </w:tc>
      </w:tr>
    </w:tbl>
    <w:p w:rsidR="00B77167" w:rsidRDefault="00B77167"/>
    <w:sectPr w:rsidR="00B77167" w:rsidSect="002C04A4">
      <w:pgSz w:w="11907" w:h="16840" w:code="9"/>
      <w:pgMar w:top="851" w:right="851" w:bottom="851"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F3"/>
    <w:rsid w:val="0019527E"/>
    <w:rsid w:val="00225BE1"/>
    <w:rsid w:val="002C04A4"/>
    <w:rsid w:val="0076639D"/>
    <w:rsid w:val="007D45A8"/>
    <w:rsid w:val="008F5AD2"/>
    <w:rsid w:val="009403F3"/>
    <w:rsid w:val="00B3629B"/>
    <w:rsid w:val="00B77167"/>
    <w:rsid w:val="00C45EB3"/>
    <w:rsid w:val="00D05C07"/>
    <w:rsid w:val="00D748AB"/>
    <w:rsid w:val="00E42227"/>
    <w:rsid w:val="00E9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F3"/>
    <w:pPr>
      <w:spacing w:after="0" w:line="240" w:lineRule="auto"/>
    </w:pPr>
    <w:rPr>
      <w:rFonts w:ascii=".VnTime" w:eastAsia="Times New Roman" w:hAnsi=".VnTime"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03F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5BE1"/>
    <w:rPr>
      <w:rFonts w:ascii="Tahoma" w:hAnsi="Tahoma" w:cs="Tahoma"/>
      <w:sz w:val="16"/>
      <w:szCs w:val="16"/>
    </w:rPr>
  </w:style>
  <w:style w:type="character" w:customStyle="1" w:styleId="BalloonTextChar">
    <w:name w:val="Balloon Text Char"/>
    <w:basedOn w:val="DefaultParagraphFont"/>
    <w:link w:val="BalloonText"/>
    <w:uiPriority w:val="99"/>
    <w:semiHidden/>
    <w:rsid w:val="00225B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F3"/>
    <w:pPr>
      <w:spacing w:after="0" w:line="240" w:lineRule="auto"/>
    </w:pPr>
    <w:rPr>
      <w:rFonts w:ascii=".VnTime" w:eastAsia="Times New Roman" w:hAnsi=".VnTime"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03F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5BE1"/>
    <w:rPr>
      <w:rFonts w:ascii="Tahoma" w:hAnsi="Tahoma" w:cs="Tahoma"/>
      <w:sz w:val="16"/>
      <w:szCs w:val="16"/>
    </w:rPr>
  </w:style>
  <w:style w:type="character" w:customStyle="1" w:styleId="BalloonTextChar">
    <w:name w:val="Balloon Text Char"/>
    <w:basedOn w:val="DefaultParagraphFont"/>
    <w:link w:val="BalloonText"/>
    <w:uiPriority w:val="99"/>
    <w:semiHidden/>
    <w:rsid w:val="00225B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84830">
      <w:bodyDiv w:val="1"/>
      <w:marLeft w:val="0"/>
      <w:marRight w:val="0"/>
      <w:marTop w:val="0"/>
      <w:marBottom w:val="0"/>
      <w:divBdr>
        <w:top w:val="none" w:sz="0" w:space="0" w:color="auto"/>
        <w:left w:val="none" w:sz="0" w:space="0" w:color="auto"/>
        <w:bottom w:val="none" w:sz="0" w:space="0" w:color="auto"/>
        <w:right w:val="none" w:sz="0" w:space="0" w:color="auto"/>
      </w:divBdr>
    </w:div>
    <w:div w:id="122572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3B9CABF7FFFFA6459DE4DF75E05F9370" ma:contentTypeVersion="0" ma:contentTypeDescription="Tạo tài liệu mới." ma:contentTypeScope="" ma:versionID="15824579e7d261953bb1ac102e899774">
  <xsd:schema xmlns:xsd="http://www.w3.org/2001/XMLSchema" xmlns:p="http://schemas.microsoft.com/office/2006/metadata/properties" targetNamespace="http://schemas.microsoft.com/office/2006/metadata/properties" ma:root="true" ma:fieldsID="4c52d6b0291ed0d107fdc5dfa81774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D3EC389-DD5F-4DC7-8D45-0667ED2AAF21}"/>
</file>

<file path=customXml/itemProps2.xml><?xml version="1.0" encoding="utf-8"?>
<ds:datastoreItem xmlns:ds="http://schemas.openxmlformats.org/officeDocument/2006/customXml" ds:itemID="{9E545954-ADAF-4FA6-9EB2-019E7BBC8EC6}"/>
</file>

<file path=customXml/itemProps3.xml><?xml version="1.0" encoding="utf-8"?>
<ds:datastoreItem xmlns:ds="http://schemas.openxmlformats.org/officeDocument/2006/customXml" ds:itemID="{E031FA8E-706E-482F-AD1E-08D7F21CC025}"/>
</file>

<file path=docProps/app.xml><?xml version="1.0" encoding="utf-8"?>
<Properties xmlns="http://schemas.openxmlformats.org/officeDocument/2006/extended-properties" xmlns:vt="http://schemas.openxmlformats.org/officeDocument/2006/docPropsVTypes">
  <Template>Normal</Template>
  <TotalTime>53</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Sở - Sở Khoa học và Công nghệ</dc:title>
  <dc:creator>Pham Thi Thu Hang</dc:creator>
  <cp:lastModifiedBy>Admin</cp:lastModifiedBy>
  <cp:revision>9</cp:revision>
  <dcterms:created xsi:type="dcterms:W3CDTF">2021-05-21T05:11:00Z</dcterms:created>
  <dcterms:modified xsi:type="dcterms:W3CDTF">2021-06-01T07:21:00Z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0x0101003B9CABF7FFFFA6459DE4DF75E05F9370</vt:lpwstr>
  </property>
</Properties>
</file>